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79671A" w:rsidRDefault="00352621" w:rsidP="00DC2A7B">
      <w:pPr>
        <w:spacing w:line="210" w:lineRule="exact"/>
        <w:ind w:left="720" w:hanging="360"/>
        <w:contextualSpacing/>
        <w:jc w:val="center"/>
        <w:outlineLvl w:val="0"/>
        <w:rPr>
          <w:smallCaps/>
        </w:rPr>
      </w:pPr>
      <w:r w:rsidRPr="0079671A">
        <w:rPr>
          <w:smallCaps/>
          <w:lang w:val="en-CA"/>
        </w:rPr>
        <w:fldChar w:fldCharType="begin"/>
      </w:r>
      <w:r w:rsidRPr="0079671A">
        <w:rPr>
          <w:smallCaps/>
          <w:lang w:val="en-CA"/>
        </w:rPr>
        <w:instrText xml:space="preserve"> SEQ CHAPTER \h \r 1</w:instrText>
      </w:r>
      <w:r w:rsidRPr="0079671A">
        <w:rPr>
          <w:smallCaps/>
          <w:lang w:val="en-CA"/>
        </w:rPr>
        <w:fldChar w:fldCharType="end"/>
      </w:r>
      <w:r w:rsidRPr="0079671A">
        <w:rPr>
          <w:b/>
          <w:bCs/>
          <w:smallCaps/>
        </w:rPr>
        <w:t>MINUTES</w:t>
      </w:r>
    </w:p>
    <w:p w:rsidR="00352621" w:rsidRPr="0079671A" w:rsidRDefault="00352621" w:rsidP="00DC2A7B">
      <w:pPr>
        <w:tabs>
          <w:tab w:val="right" w:pos="9360"/>
        </w:tabs>
        <w:spacing w:line="210" w:lineRule="exact"/>
        <w:ind w:left="720" w:hanging="360"/>
        <w:contextualSpacing/>
        <w:jc w:val="center"/>
        <w:outlineLvl w:val="0"/>
        <w:rPr>
          <w:smallCaps/>
        </w:rPr>
      </w:pPr>
      <w:r w:rsidRPr="0079671A">
        <w:rPr>
          <w:b/>
          <w:bCs/>
          <w:smallCaps/>
        </w:rPr>
        <w:t>WEBER COUNTY COMMISSION</w:t>
      </w:r>
    </w:p>
    <w:p w:rsidR="00352621" w:rsidRPr="0079671A" w:rsidRDefault="00352621" w:rsidP="00DC2A7B">
      <w:pPr>
        <w:spacing w:line="210" w:lineRule="exact"/>
        <w:ind w:firstLine="360"/>
        <w:contextualSpacing/>
        <w:jc w:val="center"/>
        <w:outlineLvl w:val="0"/>
      </w:pPr>
      <w:r w:rsidRPr="0079671A">
        <w:t xml:space="preserve">Tuesday, </w:t>
      </w:r>
      <w:r w:rsidR="00A65113" w:rsidRPr="0079671A">
        <w:t>January</w:t>
      </w:r>
      <w:r w:rsidRPr="0079671A">
        <w:t xml:space="preserve"> </w:t>
      </w:r>
      <w:r w:rsidR="00C50AC6" w:rsidRPr="0079671A">
        <w:t>1</w:t>
      </w:r>
      <w:r w:rsidR="008B5135">
        <w:t>9</w:t>
      </w:r>
      <w:r w:rsidRPr="0079671A">
        <w:t>, 202</w:t>
      </w:r>
      <w:r w:rsidR="00A65113" w:rsidRPr="0079671A">
        <w:t>1</w:t>
      </w:r>
      <w:r w:rsidRPr="0079671A">
        <w:t xml:space="preserve"> – 10:00 a.m.</w:t>
      </w:r>
    </w:p>
    <w:p w:rsidR="00352621" w:rsidRPr="0079671A" w:rsidRDefault="00352621" w:rsidP="00DC2A7B">
      <w:pPr>
        <w:spacing w:line="210" w:lineRule="exact"/>
        <w:ind w:firstLine="360"/>
        <w:contextualSpacing/>
        <w:jc w:val="center"/>
        <w:outlineLvl w:val="0"/>
      </w:pPr>
      <w:r w:rsidRPr="0079671A">
        <w:t>Via Zoom meeting + at Weber Center, 2380 Washington Blvd., Ogden, UT</w:t>
      </w:r>
    </w:p>
    <w:p w:rsidR="00352621" w:rsidRPr="0079671A" w:rsidRDefault="00352621" w:rsidP="00FF65DF">
      <w:pPr>
        <w:spacing w:line="240" w:lineRule="exact"/>
        <w:ind w:right="-252" w:firstLine="360"/>
        <w:contextualSpacing/>
      </w:pPr>
      <w:r w:rsidRPr="0079671A">
        <w:rPr>
          <w:noProof/>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align>left</wp:align>
                </wp:positionH>
                <wp:positionV relativeFrom="paragraph">
                  <wp:posOffset>25881</wp:posOffset>
                </wp:positionV>
                <wp:extent cx="6755524" cy="252248"/>
                <wp:effectExtent l="0" t="0" r="2667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524" cy="252248"/>
                        </a:xfrm>
                        <a:prstGeom prst="rect">
                          <a:avLst/>
                        </a:prstGeom>
                        <a:solidFill>
                          <a:srgbClr val="FFFFFF"/>
                        </a:solidFill>
                        <a:ln w="9525">
                          <a:solidFill>
                            <a:srgbClr val="000000"/>
                          </a:solidFill>
                          <a:miter lim="800000"/>
                          <a:headEnd/>
                          <a:tailEnd/>
                        </a:ln>
                      </wps:spPr>
                      <wps:txbx>
                        <w:txbxContent>
                          <w:p w:rsidR="00440108" w:rsidRDefault="00440108" w:rsidP="00BE0209">
                            <w:pPr>
                              <w:tabs>
                                <w:tab w:val="left" w:pos="360"/>
                                <w:tab w:val="left" w:pos="3330"/>
                              </w:tabs>
                              <w:ind w:left="720" w:right="-99"/>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7E4C2C">
                            <w:pPr>
                              <w:tabs>
                                <w:tab w:val="left" w:pos="3330"/>
                              </w:tabs>
                              <w:ind w:left="720" w:right="-202"/>
                              <w:jc w:val="left"/>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0;margin-top:2.05pt;width:531.95pt;height:1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">
                <v:textbox>
                  <w:txbxContent>
                    <w:p w:rsidR="00440108" w:rsidRDefault="00440108" w:rsidP="00BE0209">
                      <w:pPr>
                        <w:tabs>
                          <w:tab w:val="left" w:pos="360"/>
                          <w:tab w:val="left" w:pos="3330"/>
                        </w:tabs>
                        <w:ind w:left="720" w:right="-99"/>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7E4C2C">
                      <w:pPr>
                        <w:tabs>
                          <w:tab w:val="left" w:pos="3330"/>
                        </w:tabs>
                        <w:ind w:left="720" w:right="-202"/>
                        <w:jc w:val="left"/>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79671A" w:rsidRDefault="00352621" w:rsidP="00FF65DF">
      <w:pPr>
        <w:spacing w:line="240" w:lineRule="exact"/>
        <w:ind w:right="-252" w:firstLine="360"/>
        <w:contextualSpacing/>
      </w:pPr>
    </w:p>
    <w:p w:rsidR="00352621" w:rsidRPr="0079671A" w:rsidRDefault="00352621" w:rsidP="00FF65DF">
      <w:pPr>
        <w:ind w:right="-252"/>
        <w:contextualSpacing/>
        <w:outlineLvl w:val="0"/>
        <w:rPr>
          <w:b/>
          <w:bCs/>
          <w:smallCaps/>
          <w:spacing w:val="-10"/>
        </w:rPr>
      </w:pPr>
    </w:p>
    <w:p w:rsidR="00352621" w:rsidRPr="0079671A" w:rsidRDefault="00352621" w:rsidP="00782E7E">
      <w:pPr>
        <w:spacing w:line="200" w:lineRule="exact"/>
        <w:ind w:hanging="1080"/>
        <w:contextualSpacing/>
        <w:outlineLvl w:val="0"/>
        <w:rPr>
          <w:bCs/>
          <w:spacing w:val="-10"/>
        </w:rPr>
      </w:pPr>
      <w:r w:rsidRPr="0079671A">
        <w:rPr>
          <w:b/>
          <w:bCs/>
          <w:smallCaps/>
          <w:spacing w:val="-10"/>
        </w:rPr>
        <w:t>Weber County Commissioners</w:t>
      </w:r>
      <w:r w:rsidRPr="0079671A">
        <w:rPr>
          <w:b/>
          <w:bCs/>
          <w:spacing w:val="-10"/>
        </w:rPr>
        <w:t xml:space="preserve">:  </w:t>
      </w:r>
      <w:r w:rsidRPr="0079671A">
        <w:t xml:space="preserve">James “Jim” H. Harvey, </w:t>
      </w:r>
      <w:r w:rsidR="00D93B19" w:rsidRPr="0079671A">
        <w:t xml:space="preserve">Gage Froerer, and </w:t>
      </w:r>
      <w:r w:rsidR="008473E9" w:rsidRPr="0079671A">
        <w:t>Scott K</w:t>
      </w:r>
      <w:r w:rsidR="008473E9" w:rsidRPr="0079671A">
        <w:rPr>
          <w:bCs/>
        </w:rPr>
        <w:t>. Jenkins</w:t>
      </w:r>
      <w:r w:rsidRPr="0079671A">
        <w:rPr>
          <w:bCs/>
        </w:rPr>
        <w:t>.</w:t>
      </w:r>
    </w:p>
    <w:p w:rsidR="00352621" w:rsidRPr="0079671A" w:rsidRDefault="00352621" w:rsidP="00FF65DF">
      <w:pPr>
        <w:tabs>
          <w:tab w:val="left" w:pos="540"/>
        </w:tabs>
        <w:spacing w:line="80" w:lineRule="exact"/>
        <w:ind w:left="-187" w:right="-252" w:firstLine="360"/>
        <w:contextualSpacing/>
        <w:outlineLvl w:val="0"/>
        <w:rPr>
          <w:b/>
          <w:bCs/>
          <w:smallCaps/>
        </w:rPr>
      </w:pPr>
    </w:p>
    <w:p w:rsidR="00352621" w:rsidRDefault="00352621" w:rsidP="00782E7E">
      <w:pPr>
        <w:spacing w:line="200" w:lineRule="exact"/>
        <w:ind w:left="0" w:firstLine="0"/>
        <w:contextualSpacing/>
        <w:outlineLvl w:val="0"/>
      </w:pPr>
      <w:r w:rsidRPr="0079671A">
        <w:rPr>
          <w:b/>
          <w:bCs/>
          <w:smallCaps/>
        </w:rPr>
        <w:t xml:space="preserve">Staff Present:  </w:t>
      </w:r>
      <w:r w:rsidRPr="0079671A">
        <w:rPr>
          <w:bCs/>
        </w:rPr>
        <w:t>Ricky D. Hatch, County Clerk/Auditor; Christopher Crockett, Deputy County Attorney; and F</w:t>
      </w:r>
      <w:r w:rsidRPr="0079671A">
        <w:t>átima Fernelius, of the Clerk/Auditor’s Office, who took minutes.</w:t>
      </w:r>
    </w:p>
    <w:p w:rsidR="0074005C" w:rsidRPr="0079671A" w:rsidRDefault="0074005C" w:rsidP="00FF65DF">
      <w:pPr>
        <w:spacing w:line="80" w:lineRule="exact"/>
        <w:ind w:left="0" w:right="-252" w:firstLine="0"/>
        <w:contextualSpacing/>
        <w:outlineLvl w:val="0"/>
      </w:pPr>
    </w:p>
    <w:p w:rsidR="0074005C" w:rsidRPr="003C2E8E" w:rsidRDefault="0074005C" w:rsidP="00782E7E">
      <w:pPr>
        <w:pStyle w:val="ListParagraph"/>
        <w:numPr>
          <w:ilvl w:val="0"/>
          <w:numId w:val="1"/>
        </w:numPr>
        <w:tabs>
          <w:tab w:val="left" w:pos="360"/>
        </w:tabs>
        <w:spacing w:line="200" w:lineRule="exact"/>
        <w:ind w:left="720" w:hanging="720"/>
        <w:jc w:val="left"/>
      </w:pPr>
      <w:r w:rsidRPr="003C2E8E">
        <w:rPr>
          <w:b/>
          <w:smallCaps/>
        </w:rPr>
        <w:t>Welcome</w:t>
      </w:r>
      <w:r>
        <w:rPr>
          <w:b/>
        </w:rPr>
        <w:t xml:space="preserve"> </w:t>
      </w:r>
      <w:r w:rsidRPr="003C2E8E">
        <w:t>- Commissioner Harvey</w:t>
      </w:r>
    </w:p>
    <w:p w:rsidR="0074005C" w:rsidRPr="003C2E8E" w:rsidRDefault="0074005C" w:rsidP="00782E7E">
      <w:pPr>
        <w:tabs>
          <w:tab w:val="left" w:pos="360"/>
        </w:tabs>
        <w:spacing w:line="200" w:lineRule="exact"/>
        <w:ind w:hanging="1080"/>
      </w:pPr>
      <w:r w:rsidRPr="003C2E8E">
        <w:rPr>
          <w:b/>
        </w:rPr>
        <w:t xml:space="preserve">B. </w:t>
      </w:r>
      <w:r w:rsidRPr="003C2E8E">
        <w:rPr>
          <w:b/>
        </w:rPr>
        <w:tab/>
      </w:r>
      <w:r w:rsidRPr="00275155">
        <w:rPr>
          <w:b/>
          <w:smallCaps/>
        </w:rPr>
        <w:t>Pledge of Allegiance</w:t>
      </w:r>
      <w:r>
        <w:rPr>
          <w:b/>
          <w:smallCaps/>
        </w:rPr>
        <w:t xml:space="preserve"> </w:t>
      </w:r>
      <w:r w:rsidRPr="003C2E8E">
        <w:t>- Jennifer Graham</w:t>
      </w:r>
    </w:p>
    <w:p w:rsidR="0074005C" w:rsidRPr="003C2E8E" w:rsidRDefault="0074005C" w:rsidP="00782E7E">
      <w:pPr>
        <w:tabs>
          <w:tab w:val="left" w:pos="360"/>
        </w:tabs>
        <w:spacing w:line="200" w:lineRule="exact"/>
        <w:ind w:hanging="1080"/>
      </w:pPr>
      <w:r w:rsidRPr="003C2E8E">
        <w:rPr>
          <w:b/>
        </w:rPr>
        <w:t>C.</w:t>
      </w:r>
      <w:r w:rsidRPr="003C2E8E">
        <w:rPr>
          <w:b/>
        </w:rPr>
        <w:tab/>
      </w:r>
      <w:r w:rsidRPr="00275155">
        <w:rPr>
          <w:b/>
          <w:smallCaps/>
        </w:rPr>
        <w:t>Invocation</w:t>
      </w:r>
      <w:r>
        <w:rPr>
          <w:b/>
          <w:smallCaps/>
        </w:rPr>
        <w:t xml:space="preserve"> </w:t>
      </w:r>
      <w:r w:rsidRPr="003C2E8E">
        <w:t>- Christopher Crockett</w:t>
      </w:r>
    </w:p>
    <w:p w:rsidR="0074005C" w:rsidRDefault="0074005C" w:rsidP="00782E7E">
      <w:pPr>
        <w:tabs>
          <w:tab w:val="left" w:pos="360"/>
        </w:tabs>
        <w:spacing w:line="200" w:lineRule="exact"/>
        <w:ind w:hanging="1080"/>
      </w:pPr>
      <w:r w:rsidRPr="003C2E8E">
        <w:rPr>
          <w:b/>
        </w:rPr>
        <w:t>D.</w:t>
      </w:r>
      <w:r w:rsidRPr="003C2E8E">
        <w:rPr>
          <w:b/>
        </w:rPr>
        <w:tab/>
      </w:r>
      <w:r w:rsidRPr="00275155">
        <w:rPr>
          <w:b/>
          <w:smallCaps/>
        </w:rPr>
        <w:t>Thought of the</w:t>
      </w:r>
      <w:r w:rsidRPr="00275155">
        <w:rPr>
          <w:smallCaps/>
        </w:rPr>
        <w:t xml:space="preserve"> </w:t>
      </w:r>
      <w:r w:rsidRPr="00275155">
        <w:rPr>
          <w:b/>
          <w:smallCaps/>
        </w:rPr>
        <w:t>Day</w:t>
      </w:r>
      <w:r>
        <w:rPr>
          <w:b/>
          <w:smallCaps/>
        </w:rPr>
        <w:t xml:space="preserve"> </w:t>
      </w:r>
      <w:r w:rsidRPr="003C2E8E">
        <w:t>- Commissioner Froerer</w:t>
      </w:r>
    </w:p>
    <w:p w:rsidR="0074005C" w:rsidRPr="003C2E8E" w:rsidRDefault="0074005C" w:rsidP="00FF65DF">
      <w:pPr>
        <w:tabs>
          <w:tab w:val="left" w:pos="360"/>
        </w:tabs>
        <w:spacing w:line="80" w:lineRule="exact"/>
        <w:ind w:right="-252"/>
      </w:pPr>
    </w:p>
    <w:p w:rsidR="0074005C" w:rsidRPr="00275155" w:rsidRDefault="0074005C" w:rsidP="00782E7E">
      <w:pPr>
        <w:tabs>
          <w:tab w:val="left" w:pos="360"/>
        </w:tabs>
        <w:spacing w:line="200" w:lineRule="exact"/>
        <w:ind w:left="360" w:hanging="360"/>
        <w:rPr>
          <w:b/>
        </w:rPr>
      </w:pPr>
      <w:r w:rsidRPr="003C2E8E">
        <w:rPr>
          <w:b/>
        </w:rPr>
        <w:t>E.</w:t>
      </w:r>
      <w:r w:rsidRPr="003C2E8E">
        <w:rPr>
          <w:b/>
        </w:rPr>
        <w:tab/>
      </w:r>
      <w:r w:rsidRPr="00275155">
        <w:rPr>
          <w:b/>
          <w:smallCaps/>
        </w:rPr>
        <w:t>Public Comments</w:t>
      </w:r>
      <w:r>
        <w:rPr>
          <w:b/>
          <w:smallCaps/>
        </w:rPr>
        <w:t xml:space="preserve">:  </w:t>
      </w:r>
      <w:r w:rsidR="00B257A9" w:rsidRPr="00B257A9">
        <w:t>Brent</w:t>
      </w:r>
      <w:r w:rsidR="00B257A9">
        <w:rPr>
          <w:b/>
          <w:smallCaps/>
        </w:rPr>
        <w:t xml:space="preserve"> </w:t>
      </w:r>
      <w:r w:rsidR="00B257A9">
        <w:t>Hipwell, owner of a large parcel along 3600 W</w:t>
      </w:r>
      <w:r>
        <w:t>.</w:t>
      </w:r>
      <w:r w:rsidR="00392FCD">
        <w:t>,</w:t>
      </w:r>
      <w:r w:rsidR="00B257A9">
        <w:t xml:space="preserve"> said that </w:t>
      </w:r>
      <w:r w:rsidR="00392FCD">
        <w:t xml:space="preserve">he had given 42 feet along that right-of-way so </w:t>
      </w:r>
      <w:r w:rsidR="00DA00C6">
        <w:t xml:space="preserve">that </w:t>
      </w:r>
      <w:r w:rsidR="00392FCD">
        <w:t xml:space="preserve">he could develop and </w:t>
      </w:r>
      <w:r w:rsidR="00DA00C6">
        <w:t xml:space="preserve">had </w:t>
      </w:r>
      <w:r w:rsidR="00392FCD">
        <w:t>signed a curb and gutter deferral</w:t>
      </w:r>
      <w:r w:rsidR="00DA00C6">
        <w:t xml:space="preserve"> agreement, and n</w:t>
      </w:r>
      <w:r w:rsidR="00392FCD">
        <w:t>ow he ha</w:t>
      </w:r>
      <w:r w:rsidR="00DA00C6">
        <w:t>d</w:t>
      </w:r>
      <w:r w:rsidR="00392FCD">
        <w:t xml:space="preserve"> to p</w:t>
      </w:r>
      <w:r w:rsidR="00B257A9">
        <w:t xml:space="preserve">ay </w:t>
      </w:r>
      <w:r w:rsidR="00392FCD">
        <w:t xml:space="preserve">a portion of the improvements because someone was developing </w:t>
      </w:r>
      <w:r w:rsidR="00B257A9">
        <w:t>in that area</w:t>
      </w:r>
      <w:r w:rsidR="00392FCD">
        <w:t xml:space="preserve">.  </w:t>
      </w:r>
      <w:r w:rsidR="00DA00C6">
        <w:t>(See item G.3.)</w:t>
      </w:r>
      <w:r w:rsidR="00B257A9">
        <w:t xml:space="preserve"> </w:t>
      </w:r>
    </w:p>
    <w:p w:rsidR="0074005C" w:rsidRPr="00275155" w:rsidRDefault="0074005C" w:rsidP="00FF65DF">
      <w:pPr>
        <w:tabs>
          <w:tab w:val="left" w:pos="360"/>
        </w:tabs>
        <w:spacing w:line="80" w:lineRule="exact"/>
        <w:ind w:left="720" w:right="-252"/>
      </w:pPr>
    </w:p>
    <w:p w:rsidR="0074005C" w:rsidRPr="003C2E8E" w:rsidRDefault="0074005C" w:rsidP="00782E7E">
      <w:pPr>
        <w:tabs>
          <w:tab w:val="left" w:pos="360"/>
        </w:tabs>
        <w:spacing w:line="200" w:lineRule="exact"/>
        <w:ind w:left="720"/>
        <w:rPr>
          <w:b/>
        </w:rPr>
      </w:pPr>
      <w:r w:rsidRPr="003C2E8E">
        <w:rPr>
          <w:b/>
        </w:rPr>
        <w:t>F.</w:t>
      </w:r>
      <w:r w:rsidRPr="003C2E8E">
        <w:rPr>
          <w:b/>
        </w:rPr>
        <w:tab/>
      </w:r>
      <w:r w:rsidRPr="00275155">
        <w:rPr>
          <w:b/>
          <w:smallCaps/>
        </w:rPr>
        <w:t>Consent Items</w:t>
      </w:r>
      <w:r>
        <w:rPr>
          <w:b/>
          <w:smallCaps/>
        </w:rPr>
        <w:t>:</w:t>
      </w:r>
    </w:p>
    <w:p w:rsidR="0074005C" w:rsidRPr="003C2E8E" w:rsidRDefault="0074005C" w:rsidP="00782E7E">
      <w:pPr>
        <w:tabs>
          <w:tab w:val="left" w:pos="360"/>
          <w:tab w:val="left" w:pos="720"/>
        </w:tabs>
        <w:spacing w:line="200" w:lineRule="exact"/>
        <w:ind w:left="1440" w:hanging="1080"/>
      </w:pPr>
      <w:r w:rsidRPr="003C2E8E">
        <w:t>1</w:t>
      </w:r>
      <w:r w:rsidRPr="003C2E8E">
        <w:rPr>
          <w:i/>
        </w:rPr>
        <w:t>.</w:t>
      </w:r>
      <w:r w:rsidRPr="003C2E8E">
        <w:rPr>
          <w:i/>
        </w:rPr>
        <w:tab/>
      </w:r>
      <w:r>
        <w:t xml:space="preserve">Warrants </w:t>
      </w:r>
      <w:r w:rsidRPr="003C2E8E">
        <w:t>#3436-3461 and #456007-456172 in the amount of $</w:t>
      </w:r>
      <w:r>
        <w:t>1,670,311.07</w:t>
      </w:r>
    </w:p>
    <w:p w:rsidR="0074005C" w:rsidRPr="003C2E8E" w:rsidRDefault="0074005C" w:rsidP="00782E7E">
      <w:pPr>
        <w:tabs>
          <w:tab w:val="left" w:pos="360"/>
          <w:tab w:val="left" w:pos="720"/>
        </w:tabs>
        <w:spacing w:line="200" w:lineRule="exact"/>
        <w:ind w:left="1440" w:hanging="1080"/>
      </w:pPr>
      <w:r w:rsidRPr="003C2E8E">
        <w:t xml:space="preserve">2. </w:t>
      </w:r>
      <w:r w:rsidRPr="003C2E8E">
        <w:tab/>
      </w:r>
      <w:r>
        <w:t>P</w:t>
      </w:r>
      <w:r w:rsidRPr="003C2E8E">
        <w:t>urchase orders in the amount of $</w:t>
      </w:r>
      <w:r>
        <w:t>304,920.26</w:t>
      </w:r>
    </w:p>
    <w:p w:rsidR="0074005C" w:rsidRPr="003C2E8E" w:rsidRDefault="0074005C" w:rsidP="00782E7E">
      <w:pPr>
        <w:tabs>
          <w:tab w:val="left" w:pos="360"/>
          <w:tab w:val="left" w:pos="720"/>
        </w:tabs>
        <w:spacing w:line="200" w:lineRule="exact"/>
        <w:ind w:left="1440" w:hanging="1080"/>
      </w:pPr>
      <w:r w:rsidRPr="003C2E8E">
        <w:t>3.</w:t>
      </w:r>
      <w:r w:rsidRPr="003C2E8E">
        <w:tab/>
      </w:r>
      <w:r>
        <w:t>M</w:t>
      </w:r>
      <w:r w:rsidRPr="003C2E8E">
        <w:t>inutes for the meeting held on January 12, 2021</w:t>
      </w:r>
    </w:p>
    <w:p w:rsidR="0074005C" w:rsidRPr="003C2E8E" w:rsidRDefault="0074005C" w:rsidP="00782E7E">
      <w:pPr>
        <w:tabs>
          <w:tab w:val="left" w:pos="360"/>
          <w:tab w:val="left" w:pos="720"/>
        </w:tabs>
        <w:spacing w:line="200" w:lineRule="exact"/>
        <w:ind w:left="1440" w:hanging="1080"/>
      </w:pPr>
      <w:r w:rsidRPr="003C2E8E">
        <w:t>4.</w:t>
      </w:r>
      <w:r w:rsidRPr="003C2E8E">
        <w:tab/>
      </w:r>
      <w:r>
        <w:t>New business licenses</w:t>
      </w:r>
    </w:p>
    <w:p w:rsidR="0074005C" w:rsidRPr="003C2E8E" w:rsidRDefault="0074005C" w:rsidP="00782E7E">
      <w:pPr>
        <w:tabs>
          <w:tab w:val="left" w:pos="360"/>
          <w:tab w:val="left" w:pos="720"/>
        </w:tabs>
        <w:spacing w:line="200" w:lineRule="exact"/>
        <w:ind w:left="1440" w:hanging="1080"/>
      </w:pPr>
      <w:r w:rsidRPr="003C2E8E">
        <w:t>5.</w:t>
      </w:r>
      <w:r w:rsidRPr="003C2E8E">
        <w:tab/>
      </w:r>
      <w:r>
        <w:t>S</w:t>
      </w:r>
      <w:r w:rsidRPr="003C2E8E">
        <w:t>urplus office equipment and office furniture from Weber County Elections</w:t>
      </w:r>
    </w:p>
    <w:p w:rsidR="0074005C" w:rsidRPr="003C2E8E" w:rsidRDefault="0074005C" w:rsidP="00782E7E">
      <w:pPr>
        <w:tabs>
          <w:tab w:val="left" w:pos="360"/>
          <w:tab w:val="left" w:pos="720"/>
        </w:tabs>
        <w:spacing w:line="200" w:lineRule="exact"/>
        <w:ind w:left="1440" w:hanging="1080"/>
      </w:pPr>
      <w:r w:rsidRPr="003C2E8E">
        <w:t>6.</w:t>
      </w:r>
      <w:r w:rsidRPr="003C2E8E">
        <w:tab/>
        <w:t>Weber County Tax Review Committee r</w:t>
      </w:r>
      <w:r>
        <w:t>equest</w:t>
      </w:r>
      <w:r w:rsidRPr="003C2E8E">
        <w:t xml:space="preserve"> </w:t>
      </w:r>
      <w:r>
        <w:t xml:space="preserve">to </w:t>
      </w:r>
      <w:r w:rsidRPr="003C2E8E">
        <w:t>refund $567.82 to Osca</w:t>
      </w:r>
      <w:r>
        <w:t xml:space="preserve">r </w:t>
      </w:r>
      <w:proofErr w:type="spellStart"/>
      <w:r>
        <w:t>Izaguirre</w:t>
      </w:r>
      <w:proofErr w:type="spellEnd"/>
      <w:r>
        <w:t xml:space="preserve">, </w:t>
      </w:r>
      <w:proofErr w:type="spellStart"/>
      <w:r>
        <w:t>Parcel#04-020-0021</w:t>
      </w:r>
      <w:proofErr w:type="spellEnd"/>
    </w:p>
    <w:p w:rsidR="0074005C" w:rsidRPr="003C2E8E" w:rsidRDefault="0074005C" w:rsidP="00782E7E">
      <w:pPr>
        <w:tabs>
          <w:tab w:val="left" w:pos="360"/>
          <w:tab w:val="left" w:pos="720"/>
        </w:tabs>
        <w:spacing w:line="200" w:lineRule="exact"/>
        <w:ind w:left="1440" w:hanging="1080"/>
      </w:pPr>
      <w:r w:rsidRPr="003C2E8E">
        <w:t>7.</w:t>
      </w:r>
      <w:r w:rsidRPr="003C2E8E">
        <w:tab/>
      </w:r>
      <w:r>
        <w:t>C</w:t>
      </w:r>
      <w:r w:rsidRPr="003C2E8E">
        <w:t xml:space="preserve">ontract </w:t>
      </w:r>
      <w:r>
        <w:t xml:space="preserve">with </w:t>
      </w:r>
      <w:r w:rsidRPr="003C2E8E">
        <w:t>Hunter and Company Communications, LLC</w:t>
      </w:r>
      <w:r>
        <w:t>,</w:t>
      </w:r>
      <w:r w:rsidRPr="003C2E8E">
        <w:t xml:space="preserve"> for</w:t>
      </w:r>
      <w:r>
        <w:t xml:space="preserve"> government relations services</w:t>
      </w:r>
    </w:p>
    <w:p w:rsidR="0074005C" w:rsidRPr="003C2E8E" w:rsidRDefault="0074005C" w:rsidP="00782E7E">
      <w:pPr>
        <w:tabs>
          <w:tab w:val="left" w:pos="360"/>
          <w:tab w:val="left" w:pos="720"/>
        </w:tabs>
        <w:spacing w:line="200" w:lineRule="exact"/>
        <w:ind w:left="1440" w:hanging="1080"/>
      </w:pPr>
      <w:r w:rsidRPr="003C2E8E">
        <w:t>8.</w:t>
      </w:r>
      <w:r w:rsidRPr="003C2E8E">
        <w:tab/>
      </w:r>
      <w:r>
        <w:t>A</w:t>
      </w:r>
      <w:r w:rsidRPr="003C2E8E">
        <w:t xml:space="preserve">mendment to a RAMP Grant contact </w:t>
      </w:r>
      <w:r>
        <w:t>with Ogden First (</w:t>
      </w:r>
      <w:proofErr w:type="spellStart"/>
      <w:r>
        <w:t>O1</w:t>
      </w:r>
      <w:proofErr w:type="spellEnd"/>
      <w:r>
        <w:t xml:space="preserve"> Arts)</w:t>
      </w:r>
    </w:p>
    <w:p w:rsidR="0074005C" w:rsidRPr="00EF2E47" w:rsidRDefault="0074005C" w:rsidP="00B64F4A">
      <w:pPr>
        <w:pStyle w:val="ListParagraph"/>
        <w:shd w:val="clear" w:color="auto" w:fill="D9D9D9" w:themeFill="background1" w:themeFillShade="D9"/>
        <w:spacing w:line="220" w:lineRule="exact"/>
        <w:ind w:firstLine="0"/>
        <w:contextualSpacing w:val="0"/>
      </w:pPr>
      <w:r w:rsidRPr="00EF2E47">
        <w:t xml:space="preserve">Commissioner </w:t>
      </w:r>
      <w:r w:rsidR="00C70172" w:rsidRPr="00EF2E47">
        <w:t xml:space="preserve">Froerer </w:t>
      </w:r>
      <w:r w:rsidRPr="00EF2E47">
        <w:t xml:space="preserve">moved to approve the consent items; Commissioner </w:t>
      </w:r>
      <w:r w:rsidR="00C70172" w:rsidRPr="00EF2E47">
        <w:t xml:space="preserve">Jenkins </w:t>
      </w:r>
      <w:r w:rsidRPr="00EF2E47">
        <w:t>seconded.</w:t>
      </w:r>
    </w:p>
    <w:p w:rsidR="0074005C" w:rsidRPr="0079671A" w:rsidRDefault="0074005C" w:rsidP="00B64F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pPr>
      <w:r w:rsidRPr="00EF2E47">
        <w:t>Commissioner Froerer – aye; Commissioner Jenkins – aye; Chair Harvey – aye</w:t>
      </w:r>
    </w:p>
    <w:p w:rsidR="0074005C" w:rsidRPr="003C2E8E" w:rsidRDefault="0074005C" w:rsidP="00782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left="1440"/>
        <w:rPr>
          <w:b/>
        </w:rPr>
      </w:pPr>
      <w:r w:rsidRPr="003C2E8E">
        <w:tab/>
      </w:r>
      <w:r w:rsidRPr="003C2E8E">
        <w:tab/>
      </w:r>
      <w:r w:rsidRPr="003C2E8E">
        <w:tab/>
      </w:r>
      <w:r w:rsidRPr="003C2E8E">
        <w:tab/>
      </w:r>
    </w:p>
    <w:p w:rsidR="0074005C" w:rsidRDefault="0074005C" w:rsidP="00FF65DF">
      <w:pPr>
        <w:pStyle w:val="W-TypicalText"/>
        <w:tabs>
          <w:tab w:val="left" w:pos="360"/>
        </w:tabs>
        <w:spacing w:line="220" w:lineRule="exact"/>
        <w:ind w:right="-252" w:hanging="1080"/>
        <w:rPr>
          <w:rFonts w:ascii="Times New Roman" w:hAnsi="Times New Roman" w:cs="Times New Roman"/>
          <w:b/>
          <w:smallCaps/>
        </w:rPr>
      </w:pPr>
      <w:r w:rsidRPr="003C2E8E">
        <w:rPr>
          <w:rFonts w:ascii="Times New Roman" w:hAnsi="Times New Roman" w:cs="Times New Roman"/>
          <w:b/>
        </w:rPr>
        <w:t>G.</w:t>
      </w:r>
      <w:r w:rsidRPr="003C2E8E">
        <w:rPr>
          <w:rFonts w:ascii="Times New Roman" w:hAnsi="Times New Roman" w:cs="Times New Roman"/>
          <w:b/>
        </w:rPr>
        <w:tab/>
      </w:r>
      <w:r w:rsidRPr="006D1DCE">
        <w:rPr>
          <w:rFonts w:ascii="Times New Roman" w:hAnsi="Times New Roman" w:cs="Times New Roman"/>
          <w:b/>
          <w:smallCaps/>
        </w:rPr>
        <w:t>Action Items</w:t>
      </w:r>
      <w:r>
        <w:rPr>
          <w:rFonts w:ascii="Times New Roman" w:hAnsi="Times New Roman" w:cs="Times New Roman"/>
          <w:b/>
          <w:smallCaps/>
        </w:rPr>
        <w:t>:</w:t>
      </w:r>
    </w:p>
    <w:p w:rsidR="0074005C" w:rsidRPr="003C2E8E" w:rsidRDefault="0074005C" w:rsidP="00782E7E">
      <w:pPr>
        <w:pStyle w:val="W-TypicalText"/>
        <w:tabs>
          <w:tab w:val="left" w:pos="360"/>
        </w:tabs>
        <w:spacing w:line="80" w:lineRule="exact"/>
        <w:ind w:hanging="1080"/>
        <w:rPr>
          <w:rFonts w:ascii="Times New Roman" w:hAnsi="Times New Roman" w:cs="Times New Roman"/>
          <w:b/>
        </w:rPr>
      </w:pPr>
    </w:p>
    <w:p w:rsidR="0074005C" w:rsidRPr="003C2E8E" w:rsidRDefault="0074005C" w:rsidP="00792610">
      <w:pPr>
        <w:pStyle w:val="W-TypicalText"/>
        <w:tabs>
          <w:tab w:val="left" w:pos="720"/>
        </w:tabs>
        <w:spacing w:line="200" w:lineRule="exact"/>
        <w:ind w:left="1440" w:hanging="1080"/>
        <w:rPr>
          <w:rFonts w:ascii="Times New Roman" w:hAnsi="Times New Roman" w:cs="Times New Roman"/>
        </w:rPr>
      </w:pPr>
      <w:r w:rsidRPr="003C2E8E">
        <w:rPr>
          <w:rFonts w:ascii="Times New Roman" w:hAnsi="Times New Roman" w:cs="Times New Roman"/>
        </w:rPr>
        <w:t>1.</w:t>
      </w:r>
      <w:r w:rsidRPr="003C2E8E">
        <w:rPr>
          <w:rFonts w:ascii="Times New Roman" w:hAnsi="Times New Roman" w:cs="Times New Roman"/>
        </w:rPr>
        <w:tab/>
      </w:r>
      <w:r w:rsidRPr="00EF2E47">
        <w:rPr>
          <w:rFonts w:ascii="Times New Roman" w:hAnsi="Times New Roman" w:cs="Times New Roman"/>
          <w:b/>
          <w:bCs/>
          <w:smallCaps/>
        </w:rPr>
        <w:t>R</w:t>
      </w:r>
      <w:r w:rsidRPr="00EF2E47">
        <w:rPr>
          <w:rFonts w:ascii="Times New Roman" w:hAnsi="Times New Roman" w:cs="Times New Roman"/>
          <w:b/>
          <w:smallCaps/>
        </w:rPr>
        <w:t xml:space="preserve">esolution appointing members to the Weber-Morgan Board of Health – Resolution </w:t>
      </w:r>
      <w:r w:rsidR="00756DDC">
        <w:rPr>
          <w:rFonts w:ascii="Times New Roman" w:hAnsi="Times New Roman" w:cs="Times New Roman"/>
          <w:b/>
          <w:smallCaps/>
        </w:rPr>
        <w:t>4</w:t>
      </w:r>
      <w:r w:rsidRPr="00EF2E47">
        <w:rPr>
          <w:rFonts w:ascii="Times New Roman" w:hAnsi="Times New Roman" w:cs="Times New Roman"/>
          <w:b/>
          <w:smallCaps/>
        </w:rPr>
        <w:t>-2021</w:t>
      </w:r>
    </w:p>
    <w:p w:rsidR="0074005C" w:rsidRDefault="0074005C" w:rsidP="00DC2A7B">
      <w:pPr>
        <w:pStyle w:val="W-TypicalText"/>
        <w:tabs>
          <w:tab w:val="left" w:pos="720"/>
        </w:tabs>
        <w:spacing w:line="90" w:lineRule="exact"/>
        <w:ind w:left="1440" w:hanging="1080"/>
        <w:rPr>
          <w:rFonts w:ascii="Times New Roman" w:hAnsi="Times New Roman" w:cs="Times New Roman"/>
        </w:rPr>
      </w:pPr>
    </w:p>
    <w:p w:rsidR="0074005C" w:rsidRPr="003C2E8E" w:rsidRDefault="0074005C" w:rsidP="00C70172">
      <w:pPr>
        <w:pStyle w:val="W-TypicalText"/>
        <w:tabs>
          <w:tab w:val="left" w:pos="720"/>
        </w:tabs>
        <w:spacing w:line="220" w:lineRule="exact"/>
        <w:ind w:left="720" w:right="-252" w:hanging="360"/>
        <w:rPr>
          <w:rFonts w:ascii="Times New Roman" w:hAnsi="Times New Roman" w:cs="Times New Roman"/>
        </w:rPr>
      </w:pPr>
      <w:r w:rsidRPr="003C2E8E">
        <w:rPr>
          <w:rFonts w:ascii="Times New Roman" w:hAnsi="Times New Roman" w:cs="Times New Roman"/>
        </w:rPr>
        <w:tab/>
      </w:r>
      <w:r>
        <w:rPr>
          <w:rFonts w:ascii="Times New Roman" w:hAnsi="Times New Roman" w:cs="Times New Roman"/>
        </w:rPr>
        <w:t xml:space="preserve">Christopher Crockett, Deputy County Attorney, stated that </w:t>
      </w:r>
      <w:r w:rsidR="00C70172">
        <w:rPr>
          <w:rFonts w:ascii="Times New Roman" w:hAnsi="Times New Roman" w:cs="Times New Roman"/>
        </w:rPr>
        <w:t>there were three vacancies on this interlocal entity that is governed by a 13-member board.</w:t>
      </w:r>
      <w:r w:rsidR="00DE3BFE">
        <w:rPr>
          <w:rFonts w:ascii="Times New Roman" w:hAnsi="Times New Roman" w:cs="Times New Roman"/>
        </w:rPr>
        <w:t xml:space="preserve">  Commissioner Froerer disclosed that Ms. Wahlen was his sister-in-law.</w:t>
      </w:r>
    </w:p>
    <w:p w:rsidR="0074005C" w:rsidRPr="00BF4B04" w:rsidRDefault="0074005C" w:rsidP="00B64F4A">
      <w:pPr>
        <w:pStyle w:val="ListParagraph"/>
        <w:shd w:val="clear" w:color="auto" w:fill="D9D9D9" w:themeFill="background1" w:themeFillShade="D9"/>
        <w:spacing w:line="220" w:lineRule="exact"/>
        <w:ind w:firstLine="0"/>
        <w:contextualSpacing w:val="0"/>
        <w:rPr>
          <w:spacing w:val="-2"/>
        </w:rPr>
      </w:pPr>
      <w:r w:rsidRPr="00BF4B04">
        <w:rPr>
          <w:spacing w:val="-2"/>
        </w:rPr>
        <w:t xml:space="preserve">Commissioner </w:t>
      </w:r>
      <w:r w:rsidR="00BF4B04" w:rsidRPr="00BF4B04">
        <w:rPr>
          <w:spacing w:val="-2"/>
        </w:rPr>
        <w:t xml:space="preserve">Froerer </w:t>
      </w:r>
      <w:r w:rsidRPr="00BF4B04">
        <w:rPr>
          <w:spacing w:val="-2"/>
        </w:rPr>
        <w:t xml:space="preserve">moved to adopt Resolution </w:t>
      </w:r>
      <w:r w:rsidR="00756DDC" w:rsidRPr="00BF4B04">
        <w:rPr>
          <w:spacing w:val="-2"/>
        </w:rPr>
        <w:t>4</w:t>
      </w:r>
      <w:r w:rsidRPr="00BF4B04">
        <w:rPr>
          <w:spacing w:val="-2"/>
        </w:rPr>
        <w:t xml:space="preserve">-2021 </w:t>
      </w:r>
      <w:r w:rsidR="00617993" w:rsidRPr="00BF4B04">
        <w:rPr>
          <w:spacing w:val="-2"/>
        </w:rPr>
        <w:t>re</w:t>
      </w:r>
      <w:r w:rsidRPr="00BF4B04">
        <w:rPr>
          <w:spacing w:val="-2"/>
        </w:rPr>
        <w:t xml:space="preserve">appointing </w:t>
      </w:r>
      <w:r w:rsidR="00617993" w:rsidRPr="00BF4B04">
        <w:rPr>
          <w:spacing w:val="-2"/>
        </w:rPr>
        <w:t xml:space="preserve">Commissioner Froerer and appointing </w:t>
      </w:r>
      <w:r w:rsidR="00620B19" w:rsidRPr="00BF4B04">
        <w:rPr>
          <w:spacing w:val="-2"/>
        </w:rPr>
        <w:t xml:space="preserve">Alex McDonald (representing at-large local business interests) and Bonnie Wahlen (representing at-large environmental interests) </w:t>
      </w:r>
      <w:r w:rsidRPr="00BF4B04">
        <w:rPr>
          <w:spacing w:val="-2"/>
        </w:rPr>
        <w:t>to the Weber-Morgan Board of Health</w:t>
      </w:r>
      <w:r w:rsidR="00620B19" w:rsidRPr="00BF4B04">
        <w:rPr>
          <w:spacing w:val="-2"/>
        </w:rPr>
        <w:t xml:space="preserve"> through 12/31/2023</w:t>
      </w:r>
      <w:r w:rsidRPr="00BF4B04">
        <w:rPr>
          <w:spacing w:val="-2"/>
        </w:rPr>
        <w:t xml:space="preserve">; Commissioner </w:t>
      </w:r>
      <w:r w:rsidR="00BF4B04" w:rsidRPr="00BF4B04">
        <w:rPr>
          <w:spacing w:val="-2"/>
        </w:rPr>
        <w:t xml:space="preserve">Jenkins </w:t>
      </w:r>
      <w:r w:rsidRPr="00BF4B04">
        <w:rPr>
          <w:spacing w:val="-2"/>
        </w:rPr>
        <w:t>seconded.</w:t>
      </w:r>
    </w:p>
    <w:p w:rsidR="0074005C" w:rsidRPr="003C2E8E" w:rsidRDefault="0074005C" w:rsidP="00B64F4A">
      <w:pPr>
        <w:pStyle w:val="W-TypicalText"/>
        <w:tabs>
          <w:tab w:val="left" w:pos="720"/>
        </w:tabs>
        <w:spacing w:line="220" w:lineRule="exact"/>
        <w:ind w:left="1440"/>
        <w:rPr>
          <w:rFonts w:ascii="Times New Roman" w:hAnsi="Times New Roman" w:cs="Times New Roman"/>
        </w:rPr>
      </w:pPr>
      <w:r w:rsidRPr="00EF2E47">
        <w:rPr>
          <w:rFonts w:ascii="Times New Roman" w:hAnsi="Times New Roman" w:cs="Times New Roman"/>
          <w:shd w:val="clear" w:color="auto" w:fill="D9D9D9" w:themeFill="background1" w:themeFillShade="D9"/>
        </w:rPr>
        <w:t>Commissioner Froerer – aye; Commissioner Jenkins – aye; Chair Harvey – aye</w:t>
      </w:r>
    </w:p>
    <w:p w:rsidR="0074005C" w:rsidRDefault="0074005C" w:rsidP="000A6376">
      <w:pPr>
        <w:pStyle w:val="W-TypicalText"/>
        <w:tabs>
          <w:tab w:val="left" w:pos="720"/>
        </w:tabs>
        <w:spacing w:line="140" w:lineRule="exact"/>
        <w:ind w:left="1440" w:hanging="1080"/>
        <w:rPr>
          <w:rFonts w:ascii="Times New Roman" w:hAnsi="Times New Roman" w:cs="Times New Roman"/>
        </w:rPr>
      </w:pPr>
    </w:p>
    <w:p w:rsidR="0074005C" w:rsidRPr="003C2E8E" w:rsidRDefault="0074005C" w:rsidP="00792610">
      <w:pPr>
        <w:pStyle w:val="W-TypicalText"/>
        <w:tabs>
          <w:tab w:val="left" w:pos="720"/>
        </w:tabs>
        <w:spacing w:line="200" w:lineRule="exact"/>
        <w:ind w:left="1440" w:hanging="1080"/>
        <w:rPr>
          <w:rFonts w:ascii="Times New Roman" w:hAnsi="Times New Roman" w:cs="Times New Roman"/>
        </w:rPr>
      </w:pPr>
      <w:r w:rsidRPr="003C2E8E">
        <w:rPr>
          <w:rFonts w:ascii="Times New Roman" w:hAnsi="Times New Roman" w:cs="Times New Roman"/>
        </w:rPr>
        <w:t>2.</w:t>
      </w:r>
      <w:r w:rsidRPr="003C2E8E">
        <w:rPr>
          <w:rFonts w:ascii="Times New Roman" w:hAnsi="Times New Roman" w:cs="Times New Roman"/>
        </w:rPr>
        <w:tab/>
      </w:r>
      <w:r w:rsidRPr="00EF2E47">
        <w:rPr>
          <w:rFonts w:ascii="Times New Roman" w:hAnsi="Times New Roman" w:cs="Times New Roman"/>
          <w:b/>
          <w:smallCaps/>
        </w:rPr>
        <w:t xml:space="preserve">Resolution appointing member to the Ogden Musical Theater Board – Resolution </w:t>
      </w:r>
      <w:r w:rsidR="00756DDC">
        <w:rPr>
          <w:rFonts w:ascii="Times New Roman" w:hAnsi="Times New Roman" w:cs="Times New Roman"/>
          <w:b/>
          <w:smallCaps/>
        </w:rPr>
        <w:t>5</w:t>
      </w:r>
      <w:r w:rsidRPr="00EF2E47">
        <w:rPr>
          <w:rFonts w:ascii="Times New Roman" w:hAnsi="Times New Roman" w:cs="Times New Roman"/>
          <w:b/>
          <w:smallCaps/>
        </w:rPr>
        <w:t>-2021</w:t>
      </w:r>
    </w:p>
    <w:p w:rsidR="0074005C" w:rsidRDefault="0074005C" w:rsidP="00DC2A7B">
      <w:pPr>
        <w:pStyle w:val="W-TypicalText"/>
        <w:tabs>
          <w:tab w:val="left" w:pos="720"/>
        </w:tabs>
        <w:spacing w:line="90" w:lineRule="exact"/>
        <w:ind w:left="1440" w:hanging="1080"/>
        <w:rPr>
          <w:rFonts w:ascii="Times New Roman" w:hAnsi="Times New Roman" w:cs="Times New Roman"/>
        </w:rPr>
      </w:pPr>
    </w:p>
    <w:p w:rsidR="0074005C" w:rsidRDefault="0074005C" w:rsidP="00FF65DF">
      <w:pPr>
        <w:pStyle w:val="W-TypicalText"/>
        <w:tabs>
          <w:tab w:val="left" w:pos="720"/>
        </w:tabs>
        <w:spacing w:line="220" w:lineRule="exact"/>
        <w:ind w:left="1440" w:right="-252" w:hanging="1080"/>
        <w:rPr>
          <w:rFonts w:ascii="Times New Roman" w:hAnsi="Times New Roman" w:cs="Times New Roman"/>
        </w:rPr>
      </w:pPr>
      <w:r w:rsidRPr="003C2E8E">
        <w:rPr>
          <w:rFonts w:ascii="Times New Roman" w:hAnsi="Times New Roman" w:cs="Times New Roman"/>
        </w:rPr>
        <w:tab/>
      </w:r>
      <w:r w:rsidR="00DE3BFE">
        <w:rPr>
          <w:rFonts w:ascii="Times New Roman" w:hAnsi="Times New Roman" w:cs="Times New Roman"/>
        </w:rPr>
        <w:t>Jennifer Graham, of the County Culture,</w:t>
      </w:r>
      <w:r w:rsidR="006B6795">
        <w:rPr>
          <w:rFonts w:ascii="Times New Roman" w:hAnsi="Times New Roman" w:cs="Times New Roman"/>
        </w:rPr>
        <w:t xml:space="preserve"> Parks &amp; Recreation, presented </w:t>
      </w:r>
      <w:r w:rsidR="00EE19B5">
        <w:rPr>
          <w:rFonts w:ascii="Times New Roman" w:hAnsi="Times New Roman" w:cs="Times New Roman"/>
        </w:rPr>
        <w:t xml:space="preserve">the </w:t>
      </w:r>
      <w:r w:rsidR="006B6795">
        <w:rPr>
          <w:rFonts w:ascii="Times New Roman" w:hAnsi="Times New Roman" w:cs="Times New Roman"/>
        </w:rPr>
        <w:t>four vacancies.</w:t>
      </w:r>
      <w:r w:rsidR="00BF4B04">
        <w:rPr>
          <w:rFonts w:ascii="Times New Roman" w:hAnsi="Times New Roman" w:cs="Times New Roman"/>
        </w:rPr>
        <w:t xml:space="preserve"> </w:t>
      </w:r>
      <w:r>
        <w:rPr>
          <w:rFonts w:ascii="Times New Roman" w:hAnsi="Times New Roman" w:cs="Times New Roman"/>
        </w:rPr>
        <w:t xml:space="preserve"> </w:t>
      </w:r>
    </w:p>
    <w:p w:rsidR="0074005C" w:rsidRPr="00884DEA" w:rsidRDefault="0074005C" w:rsidP="00B64F4A">
      <w:pPr>
        <w:pStyle w:val="ListParagraph"/>
        <w:shd w:val="clear" w:color="auto" w:fill="D9D9D9" w:themeFill="background1" w:themeFillShade="D9"/>
        <w:spacing w:line="220" w:lineRule="exact"/>
        <w:ind w:firstLine="0"/>
        <w:contextualSpacing w:val="0"/>
        <w:rPr>
          <w:spacing w:val="-4"/>
        </w:rPr>
      </w:pPr>
      <w:r w:rsidRPr="00884DEA">
        <w:rPr>
          <w:spacing w:val="-4"/>
        </w:rPr>
        <w:t xml:space="preserve">Commissioner Jenkins moved to adopt Resolution </w:t>
      </w:r>
      <w:r w:rsidR="00756DDC" w:rsidRPr="00884DEA">
        <w:rPr>
          <w:spacing w:val="-4"/>
        </w:rPr>
        <w:t>5</w:t>
      </w:r>
      <w:r w:rsidRPr="00884DEA">
        <w:rPr>
          <w:spacing w:val="-4"/>
        </w:rPr>
        <w:t xml:space="preserve">-2021 appointing </w:t>
      </w:r>
      <w:r w:rsidR="0045471A" w:rsidRPr="00884DEA">
        <w:rPr>
          <w:spacing w:val="-4"/>
        </w:rPr>
        <w:t xml:space="preserve">Burke Burkhardt, Natasha </w:t>
      </w:r>
      <w:proofErr w:type="spellStart"/>
      <w:r w:rsidR="0045471A" w:rsidRPr="00884DEA">
        <w:rPr>
          <w:spacing w:val="-4"/>
        </w:rPr>
        <w:t>Ovuoba</w:t>
      </w:r>
      <w:proofErr w:type="spellEnd"/>
      <w:r w:rsidR="0045471A" w:rsidRPr="00884DEA">
        <w:rPr>
          <w:spacing w:val="-4"/>
        </w:rPr>
        <w:t xml:space="preserve">, Kathy Smith, and Lori McMillan </w:t>
      </w:r>
      <w:r w:rsidRPr="00884DEA">
        <w:rPr>
          <w:spacing w:val="-4"/>
        </w:rPr>
        <w:t>to the Ogden Musical Theater Board</w:t>
      </w:r>
      <w:r w:rsidR="00A26108" w:rsidRPr="00884DEA">
        <w:rPr>
          <w:spacing w:val="-4"/>
        </w:rPr>
        <w:t xml:space="preserve"> through 12/31/2024</w:t>
      </w:r>
      <w:r w:rsidRPr="00884DEA">
        <w:rPr>
          <w:spacing w:val="-4"/>
        </w:rPr>
        <w:t>;</w:t>
      </w:r>
      <w:r w:rsidR="00A26108" w:rsidRPr="00884DEA">
        <w:rPr>
          <w:spacing w:val="-4"/>
        </w:rPr>
        <w:t xml:space="preserve">  Commissioner Froerer seconded.</w:t>
      </w:r>
    </w:p>
    <w:p w:rsidR="0074005C" w:rsidRPr="003C2E8E" w:rsidRDefault="0074005C" w:rsidP="00B64F4A">
      <w:pPr>
        <w:pStyle w:val="ListParagraph"/>
        <w:shd w:val="clear" w:color="auto" w:fill="D9D9D9" w:themeFill="background1" w:themeFillShade="D9"/>
        <w:spacing w:line="220" w:lineRule="exact"/>
        <w:ind w:left="1440"/>
        <w:contextualSpacing w:val="0"/>
      </w:pPr>
      <w:r w:rsidRPr="00EF2E47">
        <w:rPr>
          <w:shd w:val="clear" w:color="auto" w:fill="D9D9D9" w:themeFill="background1" w:themeFillShade="D9"/>
        </w:rPr>
        <w:t>Commissioner Froerer – aye; Commissioner Jenkins – aye; Chair Harvey – aye</w:t>
      </w:r>
    </w:p>
    <w:p w:rsidR="0074005C" w:rsidRPr="003C2E8E" w:rsidRDefault="0074005C" w:rsidP="00782E7E">
      <w:pPr>
        <w:pStyle w:val="W-TypicalText"/>
        <w:tabs>
          <w:tab w:val="left" w:pos="720"/>
        </w:tabs>
        <w:spacing w:line="140" w:lineRule="exact"/>
        <w:ind w:left="1440" w:hanging="1080"/>
        <w:rPr>
          <w:rFonts w:ascii="Times New Roman" w:hAnsi="Times New Roman" w:cs="Times New Roman"/>
        </w:rPr>
      </w:pPr>
    </w:p>
    <w:p w:rsidR="0074005C" w:rsidRDefault="0074005C" w:rsidP="00792610">
      <w:pPr>
        <w:pStyle w:val="W-TypicalText"/>
        <w:tabs>
          <w:tab w:val="left" w:pos="720"/>
        </w:tabs>
        <w:spacing w:line="200" w:lineRule="exact"/>
        <w:ind w:left="720" w:hanging="360"/>
        <w:rPr>
          <w:rFonts w:ascii="Times New Roman" w:hAnsi="Times New Roman" w:cs="Times New Roman"/>
        </w:rPr>
      </w:pPr>
      <w:r w:rsidRPr="003C2E8E">
        <w:rPr>
          <w:rFonts w:ascii="Times New Roman" w:hAnsi="Times New Roman" w:cs="Times New Roman"/>
        </w:rPr>
        <w:t>3.</w:t>
      </w:r>
      <w:r w:rsidRPr="003C2E8E">
        <w:rPr>
          <w:rFonts w:ascii="Times New Roman" w:hAnsi="Times New Roman" w:cs="Times New Roman"/>
        </w:rPr>
        <w:tab/>
      </w:r>
      <w:r w:rsidRPr="003430E9">
        <w:rPr>
          <w:rFonts w:ascii="Times New Roman" w:hAnsi="Times New Roman" w:cs="Times New Roman"/>
          <w:b/>
          <w:smallCaps/>
        </w:rPr>
        <w:t>Agreement with Terakee Properties LP, for road improvements and reimbursement of property acquisition costs related to 3600 West</w:t>
      </w:r>
    </w:p>
    <w:p w:rsidR="0074005C" w:rsidRPr="003C2E8E" w:rsidRDefault="0074005C" w:rsidP="00DC2A7B">
      <w:pPr>
        <w:pStyle w:val="W-TypicalText"/>
        <w:tabs>
          <w:tab w:val="left" w:pos="720"/>
        </w:tabs>
        <w:spacing w:line="90" w:lineRule="exact"/>
        <w:ind w:left="720" w:hanging="360"/>
        <w:rPr>
          <w:rFonts w:ascii="Times New Roman" w:hAnsi="Times New Roman" w:cs="Times New Roman"/>
        </w:rPr>
      </w:pPr>
    </w:p>
    <w:p w:rsidR="0074005C" w:rsidRPr="003C2E8E" w:rsidRDefault="0074005C" w:rsidP="00B47808">
      <w:pPr>
        <w:pStyle w:val="W-TypicalText"/>
        <w:tabs>
          <w:tab w:val="left" w:pos="720"/>
        </w:tabs>
        <w:spacing w:line="220" w:lineRule="exact"/>
        <w:ind w:left="720" w:right="-252" w:hanging="360"/>
        <w:rPr>
          <w:rFonts w:ascii="Times New Roman" w:hAnsi="Times New Roman" w:cs="Times New Roman"/>
        </w:rPr>
      </w:pPr>
      <w:r w:rsidRPr="003C2E8E">
        <w:rPr>
          <w:rFonts w:ascii="Times New Roman" w:hAnsi="Times New Roman" w:cs="Times New Roman"/>
        </w:rPr>
        <w:tab/>
      </w:r>
      <w:r>
        <w:rPr>
          <w:rFonts w:ascii="Times New Roman" w:hAnsi="Times New Roman" w:cs="Times New Roman"/>
        </w:rPr>
        <w:t>Gary Myers, County Engineer, sa</w:t>
      </w:r>
      <w:r w:rsidR="00B47808">
        <w:rPr>
          <w:rFonts w:ascii="Times New Roman" w:hAnsi="Times New Roman" w:cs="Times New Roman"/>
        </w:rPr>
        <w:t>i</w:t>
      </w:r>
      <w:r>
        <w:rPr>
          <w:rFonts w:ascii="Times New Roman" w:hAnsi="Times New Roman" w:cs="Times New Roman"/>
        </w:rPr>
        <w:t xml:space="preserve">d that </w:t>
      </w:r>
      <w:r w:rsidR="000921FB">
        <w:rPr>
          <w:rFonts w:ascii="Times New Roman" w:hAnsi="Times New Roman" w:cs="Times New Roman"/>
        </w:rPr>
        <w:t xml:space="preserve">there had been multiple discussions on this </w:t>
      </w:r>
      <w:r w:rsidR="00B47808">
        <w:rPr>
          <w:rFonts w:ascii="Times New Roman" w:hAnsi="Times New Roman" w:cs="Times New Roman"/>
        </w:rPr>
        <w:t xml:space="preserve">item, and that this road was on </w:t>
      </w:r>
      <w:r w:rsidR="000921FB">
        <w:rPr>
          <w:rFonts w:ascii="Times New Roman" w:hAnsi="Times New Roman" w:cs="Times New Roman"/>
        </w:rPr>
        <w:t>t</w:t>
      </w:r>
      <w:r w:rsidR="00B47808">
        <w:rPr>
          <w:rFonts w:ascii="Times New Roman" w:hAnsi="Times New Roman" w:cs="Times New Roman"/>
        </w:rPr>
        <w:t>h</w:t>
      </w:r>
      <w:r w:rsidR="000921FB">
        <w:rPr>
          <w:rFonts w:ascii="Times New Roman" w:hAnsi="Times New Roman" w:cs="Times New Roman"/>
        </w:rPr>
        <w:t>e</w:t>
      </w:r>
      <w:r w:rsidR="00B47808">
        <w:rPr>
          <w:rFonts w:ascii="Times New Roman" w:hAnsi="Times New Roman" w:cs="Times New Roman"/>
        </w:rPr>
        <w:t xml:space="preserve"> county’s </w:t>
      </w:r>
      <w:r w:rsidR="000921FB">
        <w:rPr>
          <w:rFonts w:ascii="Times New Roman" w:hAnsi="Times New Roman" w:cs="Times New Roman"/>
        </w:rPr>
        <w:t>m</w:t>
      </w:r>
      <w:r w:rsidR="00B47808">
        <w:rPr>
          <w:rFonts w:ascii="Times New Roman" w:hAnsi="Times New Roman" w:cs="Times New Roman"/>
        </w:rPr>
        <w:t>aster plan</w:t>
      </w:r>
      <w:r w:rsidR="000921FB">
        <w:rPr>
          <w:rFonts w:ascii="Times New Roman" w:hAnsi="Times New Roman" w:cs="Times New Roman"/>
        </w:rPr>
        <w:t>.</w:t>
      </w:r>
      <w:r w:rsidR="00EB48DD">
        <w:rPr>
          <w:rFonts w:ascii="Times New Roman" w:hAnsi="Times New Roman" w:cs="Times New Roman"/>
        </w:rPr>
        <w:t xml:space="preserve">  Sean Wilkinson, County Community Development Director, </w:t>
      </w:r>
      <w:r w:rsidR="00817926">
        <w:rPr>
          <w:rFonts w:ascii="Times New Roman" w:hAnsi="Times New Roman" w:cs="Times New Roman"/>
        </w:rPr>
        <w:t xml:space="preserve">addressed Commissioner Jenkins’ question </w:t>
      </w:r>
      <w:r w:rsidR="00EB48DD">
        <w:rPr>
          <w:rFonts w:ascii="Times New Roman" w:hAnsi="Times New Roman" w:cs="Times New Roman"/>
        </w:rPr>
        <w:t>stat</w:t>
      </w:r>
      <w:r w:rsidR="00817926">
        <w:rPr>
          <w:rFonts w:ascii="Times New Roman" w:hAnsi="Times New Roman" w:cs="Times New Roman"/>
        </w:rPr>
        <w:t>ing</w:t>
      </w:r>
      <w:r w:rsidR="00EB48DD">
        <w:rPr>
          <w:rFonts w:ascii="Times New Roman" w:hAnsi="Times New Roman" w:cs="Times New Roman"/>
        </w:rPr>
        <w:t xml:space="preserve"> that when curb, gutter and sidewalk</w:t>
      </w:r>
      <w:r w:rsidR="001B409A">
        <w:rPr>
          <w:rFonts w:ascii="Times New Roman" w:hAnsi="Times New Roman" w:cs="Times New Roman"/>
        </w:rPr>
        <w:t xml:space="preserve"> </w:t>
      </w:r>
      <w:r w:rsidR="00DC3B40">
        <w:rPr>
          <w:rFonts w:ascii="Times New Roman" w:hAnsi="Times New Roman" w:cs="Times New Roman"/>
        </w:rPr>
        <w:t xml:space="preserve">are not yet needed </w:t>
      </w:r>
      <w:r w:rsidR="001B409A">
        <w:rPr>
          <w:rFonts w:ascii="Times New Roman" w:hAnsi="Times New Roman" w:cs="Times New Roman"/>
        </w:rPr>
        <w:t>for an area</w:t>
      </w:r>
      <w:r w:rsidR="00EB48DD">
        <w:rPr>
          <w:rFonts w:ascii="Times New Roman" w:hAnsi="Times New Roman" w:cs="Times New Roman"/>
        </w:rPr>
        <w:t>, the county requires a deferral agreement until the appropriate time to call in those improvements</w:t>
      </w:r>
      <w:r w:rsidR="001B409A">
        <w:rPr>
          <w:rFonts w:ascii="Times New Roman" w:hAnsi="Times New Roman" w:cs="Times New Roman"/>
        </w:rPr>
        <w:t>,</w:t>
      </w:r>
      <w:r w:rsidR="0006154A">
        <w:rPr>
          <w:rFonts w:ascii="Times New Roman" w:hAnsi="Times New Roman" w:cs="Times New Roman"/>
        </w:rPr>
        <w:t xml:space="preserve"> and that owner is responsible for those costs in th</w:t>
      </w:r>
      <w:r w:rsidR="00817926">
        <w:rPr>
          <w:rFonts w:ascii="Times New Roman" w:hAnsi="Times New Roman" w:cs="Times New Roman"/>
        </w:rPr>
        <w:t>e</w:t>
      </w:r>
      <w:r w:rsidR="0006154A">
        <w:rPr>
          <w:rFonts w:ascii="Times New Roman" w:hAnsi="Times New Roman" w:cs="Times New Roman"/>
        </w:rPr>
        <w:t xml:space="preserve"> agreement</w:t>
      </w:r>
      <w:r w:rsidR="00EB48DD">
        <w:rPr>
          <w:rFonts w:ascii="Times New Roman" w:hAnsi="Times New Roman" w:cs="Times New Roman"/>
        </w:rPr>
        <w:t>.</w:t>
      </w:r>
      <w:r w:rsidR="001B409A">
        <w:rPr>
          <w:rFonts w:ascii="Times New Roman" w:hAnsi="Times New Roman" w:cs="Times New Roman"/>
        </w:rPr>
        <w:t xml:space="preserve">  Mr. Hipwell subdivided</w:t>
      </w:r>
      <w:r w:rsidR="00AB0574">
        <w:rPr>
          <w:rFonts w:ascii="Times New Roman" w:hAnsi="Times New Roman" w:cs="Times New Roman"/>
        </w:rPr>
        <w:t>, which triggered the deferral agreement.  B</w:t>
      </w:r>
      <w:r w:rsidR="001B409A">
        <w:rPr>
          <w:rFonts w:ascii="Times New Roman" w:hAnsi="Times New Roman" w:cs="Times New Roman"/>
        </w:rPr>
        <w:t xml:space="preserve">ecause the road improvements are </w:t>
      </w:r>
      <w:r w:rsidR="00AB0574">
        <w:rPr>
          <w:rFonts w:ascii="Times New Roman" w:hAnsi="Times New Roman" w:cs="Times New Roman"/>
        </w:rPr>
        <w:t>now</w:t>
      </w:r>
      <w:r w:rsidR="006673B1">
        <w:rPr>
          <w:rFonts w:ascii="Times New Roman" w:hAnsi="Times New Roman" w:cs="Times New Roman"/>
        </w:rPr>
        <w:t xml:space="preserve"> needed</w:t>
      </w:r>
      <w:r w:rsidR="001B409A">
        <w:rPr>
          <w:rFonts w:ascii="Times New Roman" w:hAnsi="Times New Roman" w:cs="Times New Roman"/>
        </w:rPr>
        <w:t>, it is the appropriate time for him to p</w:t>
      </w:r>
      <w:r w:rsidR="00AB0574">
        <w:rPr>
          <w:rFonts w:ascii="Times New Roman" w:hAnsi="Times New Roman" w:cs="Times New Roman"/>
        </w:rPr>
        <w:t>ay</w:t>
      </w:r>
      <w:r w:rsidR="001B409A">
        <w:rPr>
          <w:rFonts w:ascii="Times New Roman" w:hAnsi="Times New Roman" w:cs="Times New Roman"/>
        </w:rPr>
        <w:t xml:space="preserve"> his share</w:t>
      </w:r>
      <w:r w:rsidR="00DC3B40">
        <w:rPr>
          <w:rFonts w:ascii="Times New Roman" w:hAnsi="Times New Roman" w:cs="Times New Roman"/>
        </w:rPr>
        <w:t>.</w:t>
      </w:r>
    </w:p>
    <w:p w:rsidR="0074005C" w:rsidRPr="00EF2E47" w:rsidRDefault="0074005C" w:rsidP="00B64F4A">
      <w:pPr>
        <w:pStyle w:val="ListParagraph"/>
        <w:shd w:val="clear" w:color="auto" w:fill="D9D9D9" w:themeFill="background1" w:themeFillShade="D9"/>
        <w:spacing w:line="220" w:lineRule="exact"/>
        <w:ind w:firstLine="0"/>
        <w:contextualSpacing w:val="0"/>
      </w:pPr>
      <w:r w:rsidRPr="00EF2E47">
        <w:t xml:space="preserve">Commissioner Jenkins moved to approve the </w:t>
      </w:r>
      <w:r w:rsidRPr="003C2E8E">
        <w:t xml:space="preserve">agreement </w:t>
      </w:r>
      <w:r>
        <w:t xml:space="preserve">with </w:t>
      </w:r>
      <w:r w:rsidRPr="003C2E8E">
        <w:t>Terakee Properties LP, for road improvements and reimbursement of property acquisit</w:t>
      </w:r>
      <w:r>
        <w:t>ion costs related to 3600 West</w:t>
      </w:r>
      <w:r w:rsidRPr="00EF2E47">
        <w:t>; Commissioner Froerer seconded.</w:t>
      </w:r>
    </w:p>
    <w:p w:rsidR="0074005C" w:rsidRPr="0079671A" w:rsidRDefault="0074005C" w:rsidP="00B64F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pPr>
      <w:r w:rsidRPr="00EF2E47">
        <w:t>Commissioner Froerer – aye; Commissioner Jenkins – aye; Chair Harvey – aye</w:t>
      </w:r>
    </w:p>
    <w:p w:rsidR="0074005C" w:rsidRPr="003C2E8E" w:rsidRDefault="0074005C" w:rsidP="00B35DE6">
      <w:pPr>
        <w:pStyle w:val="W-TypicalText"/>
        <w:tabs>
          <w:tab w:val="left" w:pos="720"/>
        </w:tabs>
        <w:spacing w:line="140" w:lineRule="exact"/>
        <w:ind w:left="1440" w:hanging="1080"/>
        <w:rPr>
          <w:rFonts w:ascii="Times New Roman" w:hAnsi="Times New Roman" w:cs="Times New Roman"/>
        </w:rPr>
      </w:pPr>
    </w:p>
    <w:p w:rsidR="0074005C" w:rsidRPr="003C2E8E" w:rsidRDefault="0074005C" w:rsidP="00792610">
      <w:pPr>
        <w:pStyle w:val="W-TypicalText"/>
        <w:tabs>
          <w:tab w:val="left" w:pos="720"/>
        </w:tabs>
        <w:spacing w:line="200" w:lineRule="exact"/>
        <w:ind w:left="1440" w:hanging="1080"/>
        <w:rPr>
          <w:rFonts w:ascii="Times New Roman" w:hAnsi="Times New Roman" w:cs="Times New Roman"/>
        </w:rPr>
      </w:pPr>
      <w:r w:rsidRPr="003C2E8E">
        <w:rPr>
          <w:rFonts w:ascii="Times New Roman" w:hAnsi="Times New Roman" w:cs="Times New Roman"/>
        </w:rPr>
        <w:t>4.</w:t>
      </w:r>
      <w:r w:rsidRPr="003C2E8E">
        <w:rPr>
          <w:rFonts w:ascii="Times New Roman" w:hAnsi="Times New Roman" w:cs="Times New Roman"/>
        </w:rPr>
        <w:tab/>
      </w:r>
      <w:r w:rsidRPr="003430E9">
        <w:rPr>
          <w:rFonts w:ascii="Times New Roman" w:hAnsi="Times New Roman" w:cs="Times New Roman"/>
          <w:b/>
          <w:smallCaps/>
        </w:rPr>
        <w:t>Contract with A</w:t>
      </w:r>
      <w:r>
        <w:rPr>
          <w:rFonts w:ascii="Times New Roman" w:hAnsi="Times New Roman" w:cs="Times New Roman"/>
          <w:b/>
          <w:smallCaps/>
        </w:rPr>
        <w:t>-</w:t>
      </w:r>
      <w:r w:rsidRPr="003430E9">
        <w:rPr>
          <w:rFonts w:ascii="Times New Roman" w:hAnsi="Times New Roman" w:cs="Times New Roman"/>
          <w:b/>
          <w:smallCaps/>
        </w:rPr>
        <w:t>Trans for a 3500 West stop sign warrant study</w:t>
      </w:r>
      <w:r w:rsidR="00BB1F98">
        <w:rPr>
          <w:rFonts w:ascii="Times New Roman" w:hAnsi="Times New Roman" w:cs="Times New Roman"/>
          <w:b/>
          <w:smallCaps/>
        </w:rPr>
        <w:t xml:space="preserve"> (from 2-way to 4-way stop)</w:t>
      </w:r>
    </w:p>
    <w:p w:rsidR="0074005C" w:rsidRDefault="0074005C" w:rsidP="00DC2A7B">
      <w:pPr>
        <w:pStyle w:val="W-TypicalText"/>
        <w:tabs>
          <w:tab w:val="left" w:pos="720"/>
        </w:tabs>
        <w:spacing w:line="90" w:lineRule="exact"/>
        <w:ind w:left="1440" w:hanging="1080"/>
        <w:rPr>
          <w:rFonts w:ascii="Times New Roman" w:hAnsi="Times New Roman" w:cs="Times New Roman"/>
        </w:rPr>
      </w:pPr>
    </w:p>
    <w:p w:rsidR="0074005C" w:rsidRPr="003C2E8E" w:rsidRDefault="0074005C" w:rsidP="00FF65DF">
      <w:pPr>
        <w:pStyle w:val="W-TypicalText"/>
        <w:tabs>
          <w:tab w:val="left" w:pos="720"/>
        </w:tabs>
        <w:spacing w:line="220" w:lineRule="exact"/>
        <w:ind w:left="1440" w:right="-252" w:hanging="1080"/>
        <w:rPr>
          <w:rFonts w:ascii="Times New Roman" w:hAnsi="Times New Roman" w:cs="Times New Roman"/>
        </w:rPr>
      </w:pPr>
      <w:r w:rsidRPr="003C2E8E">
        <w:rPr>
          <w:rFonts w:ascii="Times New Roman" w:hAnsi="Times New Roman" w:cs="Times New Roman"/>
        </w:rPr>
        <w:tab/>
      </w:r>
      <w:r>
        <w:rPr>
          <w:rFonts w:ascii="Times New Roman" w:hAnsi="Times New Roman" w:cs="Times New Roman"/>
        </w:rPr>
        <w:t xml:space="preserve">Gary Myers, of County Engineering, </w:t>
      </w:r>
      <w:r w:rsidR="004B35D7">
        <w:rPr>
          <w:rFonts w:ascii="Times New Roman" w:hAnsi="Times New Roman" w:cs="Times New Roman"/>
        </w:rPr>
        <w:t>no</w:t>
      </w:r>
      <w:r>
        <w:rPr>
          <w:rFonts w:ascii="Times New Roman" w:hAnsi="Times New Roman" w:cs="Times New Roman"/>
        </w:rPr>
        <w:t xml:space="preserve">ted that </w:t>
      </w:r>
      <w:r w:rsidR="004B35D7">
        <w:rPr>
          <w:rFonts w:ascii="Times New Roman" w:hAnsi="Times New Roman" w:cs="Times New Roman"/>
        </w:rPr>
        <w:t xml:space="preserve">the intersection of 3500 W. and 2550 S. is </w:t>
      </w:r>
      <w:r w:rsidR="00792610" w:rsidRPr="00792610">
        <w:rPr>
          <w:rFonts w:ascii="Times New Roman" w:hAnsi="Times New Roman" w:cs="Times New Roman"/>
        </w:rPr>
        <w:t xml:space="preserve">extremely </w:t>
      </w:r>
      <w:r w:rsidR="00792610">
        <w:rPr>
          <w:rFonts w:ascii="Times New Roman" w:hAnsi="Times New Roman" w:cs="Times New Roman"/>
        </w:rPr>
        <w:t>busy</w:t>
      </w:r>
      <w:r w:rsidR="004B35D7">
        <w:rPr>
          <w:rFonts w:ascii="Times New Roman" w:hAnsi="Times New Roman" w:cs="Times New Roman"/>
        </w:rPr>
        <w:t xml:space="preserve">. </w:t>
      </w:r>
    </w:p>
    <w:p w:rsidR="0074005C" w:rsidRPr="00EF2E47" w:rsidRDefault="0074005C" w:rsidP="00B64F4A">
      <w:pPr>
        <w:pStyle w:val="ListParagraph"/>
        <w:shd w:val="clear" w:color="auto" w:fill="D9D9D9" w:themeFill="background1" w:themeFillShade="D9"/>
        <w:spacing w:line="220" w:lineRule="exact"/>
        <w:ind w:firstLine="0"/>
        <w:contextualSpacing w:val="0"/>
      </w:pPr>
      <w:r w:rsidRPr="00EF2E47">
        <w:t xml:space="preserve">Commissioner Jenkins moved to approve the </w:t>
      </w:r>
      <w:r w:rsidRPr="003C2E8E">
        <w:t xml:space="preserve">contract </w:t>
      </w:r>
      <w:r>
        <w:t xml:space="preserve">with </w:t>
      </w:r>
      <w:r w:rsidRPr="003C2E8E">
        <w:t>A</w:t>
      </w:r>
      <w:r>
        <w:t>-</w:t>
      </w:r>
      <w:r w:rsidRPr="003C2E8E">
        <w:t xml:space="preserve">Trans for </w:t>
      </w:r>
      <w:r w:rsidR="00792610">
        <w:t>the</w:t>
      </w:r>
      <w:r w:rsidRPr="003C2E8E">
        <w:t xml:space="preserve"> 3500 West </w:t>
      </w:r>
      <w:r>
        <w:t>s</w:t>
      </w:r>
      <w:r w:rsidRPr="003C2E8E">
        <w:t>top</w:t>
      </w:r>
      <w:r>
        <w:t xml:space="preserve"> s</w:t>
      </w:r>
      <w:r w:rsidRPr="003C2E8E">
        <w:t xml:space="preserve">ign </w:t>
      </w:r>
      <w:r>
        <w:t>w</w:t>
      </w:r>
      <w:r w:rsidRPr="003C2E8E">
        <w:t xml:space="preserve">arrant </w:t>
      </w:r>
      <w:r>
        <w:t>study</w:t>
      </w:r>
      <w:r w:rsidRPr="00EF2E47">
        <w:t>; Commissioner Froerer seconded.</w:t>
      </w:r>
    </w:p>
    <w:p w:rsidR="0074005C" w:rsidRPr="0079671A" w:rsidRDefault="0074005C" w:rsidP="00B64F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pPr>
      <w:r w:rsidRPr="00EF2E47">
        <w:t>Commissioner Froerer – aye; Commissioner Jenkins – aye; Chair Harvey – aye</w:t>
      </w:r>
    </w:p>
    <w:p w:rsidR="0074005C" w:rsidRPr="003C2E8E" w:rsidRDefault="0074005C" w:rsidP="00792610">
      <w:pPr>
        <w:pStyle w:val="W-TypicalText"/>
        <w:tabs>
          <w:tab w:val="left" w:pos="720"/>
        </w:tabs>
        <w:spacing w:line="140" w:lineRule="exact"/>
        <w:ind w:left="1440" w:hanging="1080"/>
        <w:rPr>
          <w:rFonts w:ascii="Times New Roman" w:hAnsi="Times New Roman" w:cs="Times New Roman"/>
        </w:rPr>
      </w:pPr>
    </w:p>
    <w:p w:rsidR="0074005C" w:rsidRDefault="0074005C" w:rsidP="00792610">
      <w:pPr>
        <w:pStyle w:val="W-TypicalText"/>
        <w:tabs>
          <w:tab w:val="left" w:pos="720"/>
        </w:tabs>
        <w:spacing w:line="200" w:lineRule="exact"/>
        <w:ind w:left="1440" w:hanging="1080"/>
        <w:rPr>
          <w:rFonts w:ascii="Times New Roman" w:hAnsi="Times New Roman" w:cs="Times New Roman"/>
        </w:rPr>
      </w:pPr>
      <w:r w:rsidRPr="003C2E8E">
        <w:rPr>
          <w:rFonts w:ascii="Times New Roman" w:hAnsi="Times New Roman" w:cs="Times New Roman"/>
        </w:rPr>
        <w:t>5.</w:t>
      </w:r>
      <w:r w:rsidRPr="003C2E8E">
        <w:rPr>
          <w:rFonts w:ascii="Times New Roman" w:hAnsi="Times New Roman" w:cs="Times New Roman"/>
        </w:rPr>
        <w:tab/>
      </w:r>
      <w:r w:rsidRPr="003430E9">
        <w:rPr>
          <w:rFonts w:ascii="Times New Roman" w:hAnsi="Times New Roman" w:cs="Times New Roman"/>
          <w:b/>
          <w:smallCaps/>
        </w:rPr>
        <w:t>Contract with Matthew Davies for expert witness services</w:t>
      </w:r>
    </w:p>
    <w:p w:rsidR="0074005C" w:rsidRPr="003C2E8E" w:rsidRDefault="0074005C" w:rsidP="00792610">
      <w:pPr>
        <w:pStyle w:val="W-TypicalText"/>
        <w:tabs>
          <w:tab w:val="left" w:pos="720"/>
        </w:tabs>
        <w:spacing w:line="60" w:lineRule="exact"/>
        <w:ind w:left="1440" w:hanging="1080"/>
        <w:rPr>
          <w:rFonts w:ascii="Times New Roman" w:hAnsi="Times New Roman" w:cs="Times New Roman"/>
        </w:rPr>
      </w:pPr>
    </w:p>
    <w:p w:rsidR="0074005C" w:rsidRDefault="0074005C" w:rsidP="00792610">
      <w:pPr>
        <w:pStyle w:val="W-TypicalText"/>
        <w:tabs>
          <w:tab w:val="left" w:pos="720"/>
        </w:tabs>
        <w:spacing w:line="200" w:lineRule="exact"/>
        <w:ind w:left="1440" w:hanging="1080"/>
        <w:rPr>
          <w:rFonts w:ascii="Times New Roman" w:hAnsi="Times New Roman" w:cs="Times New Roman"/>
          <w:b/>
          <w:smallCaps/>
        </w:rPr>
      </w:pPr>
      <w:r w:rsidRPr="00BB1F98">
        <w:rPr>
          <w:rFonts w:ascii="Times New Roman" w:hAnsi="Times New Roman" w:cs="Times New Roman"/>
        </w:rPr>
        <w:t>6.</w:t>
      </w:r>
      <w:r w:rsidRPr="00BB1F98">
        <w:rPr>
          <w:rFonts w:ascii="Times New Roman" w:hAnsi="Times New Roman" w:cs="Times New Roman"/>
        </w:rPr>
        <w:tab/>
      </w:r>
      <w:r w:rsidRPr="00BB1F98">
        <w:rPr>
          <w:rFonts w:ascii="Times New Roman" w:hAnsi="Times New Roman" w:cs="Times New Roman"/>
          <w:b/>
          <w:smallCaps/>
        </w:rPr>
        <w:t>Contract with Stephen Greenspan for expert witness services</w:t>
      </w:r>
    </w:p>
    <w:p w:rsidR="00792610" w:rsidRPr="00BB1F98" w:rsidRDefault="00792610" w:rsidP="00792610">
      <w:pPr>
        <w:pStyle w:val="W-TypicalText"/>
        <w:tabs>
          <w:tab w:val="left" w:pos="720"/>
        </w:tabs>
        <w:spacing w:line="100" w:lineRule="exact"/>
        <w:ind w:left="1440" w:hanging="1080"/>
        <w:rPr>
          <w:rFonts w:ascii="Times New Roman" w:hAnsi="Times New Roman" w:cs="Times New Roman"/>
        </w:rPr>
      </w:pPr>
    </w:p>
    <w:p w:rsidR="0074005C" w:rsidRDefault="0074005C" w:rsidP="009C7E0F">
      <w:pPr>
        <w:pStyle w:val="W-TypicalText"/>
        <w:tabs>
          <w:tab w:val="left" w:pos="720"/>
        </w:tabs>
        <w:spacing w:line="220" w:lineRule="exact"/>
        <w:ind w:left="720" w:right="-252" w:hanging="1080"/>
        <w:rPr>
          <w:rFonts w:ascii="Times New Roman" w:hAnsi="Times New Roman" w:cs="Times New Roman"/>
        </w:rPr>
      </w:pPr>
      <w:r w:rsidRPr="003C2E8E">
        <w:rPr>
          <w:rFonts w:ascii="Times New Roman" w:hAnsi="Times New Roman" w:cs="Times New Roman"/>
        </w:rPr>
        <w:tab/>
      </w:r>
      <w:r>
        <w:rPr>
          <w:rFonts w:ascii="Times New Roman" w:hAnsi="Times New Roman" w:cs="Times New Roman"/>
        </w:rPr>
        <w:t>Bryan Baron, Deputy County Attorney, sa</w:t>
      </w:r>
      <w:r w:rsidR="008604D6">
        <w:rPr>
          <w:rFonts w:ascii="Times New Roman" w:hAnsi="Times New Roman" w:cs="Times New Roman"/>
        </w:rPr>
        <w:t>i</w:t>
      </w:r>
      <w:r>
        <w:rPr>
          <w:rFonts w:ascii="Times New Roman" w:hAnsi="Times New Roman" w:cs="Times New Roman"/>
        </w:rPr>
        <w:t xml:space="preserve">d that </w:t>
      </w:r>
      <w:r w:rsidR="009C7E0F">
        <w:rPr>
          <w:rFonts w:ascii="Times New Roman" w:hAnsi="Times New Roman" w:cs="Times New Roman"/>
        </w:rPr>
        <w:t>these contractual services were requested by the county’s indigent defense attorneys.</w:t>
      </w:r>
    </w:p>
    <w:p w:rsidR="001D5125" w:rsidRDefault="001D5125" w:rsidP="009C7E0F">
      <w:pPr>
        <w:pStyle w:val="W-TypicalText"/>
        <w:tabs>
          <w:tab w:val="left" w:pos="720"/>
        </w:tabs>
        <w:spacing w:line="220" w:lineRule="exact"/>
        <w:ind w:left="720" w:right="-252" w:hanging="1080"/>
        <w:rPr>
          <w:rFonts w:ascii="Times New Roman" w:hAnsi="Times New Roman" w:cs="Times New Roman"/>
        </w:rPr>
      </w:pPr>
    </w:p>
    <w:p w:rsidR="001D5125" w:rsidRDefault="001D5125" w:rsidP="009C7E0F">
      <w:pPr>
        <w:pStyle w:val="W-TypicalText"/>
        <w:tabs>
          <w:tab w:val="left" w:pos="720"/>
        </w:tabs>
        <w:spacing w:line="220" w:lineRule="exact"/>
        <w:ind w:left="720" w:right="-252" w:hanging="1080"/>
        <w:rPr>
          <w:rFonts w:ascii="Times New Roman" w:hAnsi="Times New Roman" w:cs="Times New Roman"/>
        </w:rPr>
      </w:pPr>
    </w:p>
    <w:p w:rsidR="00BB1F98" w:rsidRPr="00EF2E47" w:rsidRDefault="00BB1F98" w:rsidP="00B64F4A">
      <w:pPr>
        <w:pStyle w:val="ListParagraph"/>
        <w:shd w:val="clear" w:color="auto" w:fill="D9D9D9" w:themeFill="background1" w:themeFillShade="D9"/>
        <w:spacing w:line="220" w:lineRule="exact"/>
        <w:ind w:firstLine="0"/>
        <w:contextualSpacing w:val="0"/>
      </w:pPr>
      <w:r w:rsidRPr="00EF2E47">
        <w:t xml:space="preserve">Commissioner </w:t>
      </w:r>
      <w:r w:rsidR="002263AE" w:rsidRPr="00EF2E47">
        <w:t xml:space="preserve">Froerer </w:t>
      </w:r>
      <w:r w:rsidRPr="00EF2E47">
        <w:t xml:space="preserve">moved to approve the </w:t>
      </w:r>
      <w:r w:rsidRPr="003C2E8E">
        <w:t xml:space="preserve">contract </w:t>
      </w:r>
      <w:r>
        <w:t xml:space="preserve">with </w:t>
      </w:r>
      <w:r w:rsidRPr="003C2E8E">
        <w:t>Matthew Davies for expert witness services</w:t>
      </w:r>
      <w:r w:rsidRPr="00EF2E47">
        <w:t xml:space="preserve">; Commissioner </w:t>
      </w:r>
      <w:r w:rsidR="002263AE" w:rsidRPr="00EF2E47">
        <w:t xml:space="preserve">Jenkins </w:t>
      </w:r>
      <w:r w:rsidRPr="00EF2E47">
        <w:t>seconded.</w:t>
      </w:r>
    </w:p>
    <w:p w:rsidR="00BB1F98" w:rsidRPr="003C2E8E" w:rsidRDefault="00BB1F98" w:rsidP="00B64F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pPr>
      <w:r w:rsidRPr="00EF2E47">
        <w:t>Commissioner Froerer – aye; Commissioner Jenkins – aye; Chair Harvey – aye</w:t>
      </w:r>
    </w:p>
    <w:p w:rsidR="00BB1F98" w:rsidRPr="003C2E8E" w:rsidRDefault="00BB1F98" w:rsidP="00BB1F98">
      <w:pPr>
        <w:pStyle w:val="W-TypicalText"/>
        <w:tabs>
          <w:tab w:val="left" w:pos="720"/>
        </w:tabs>
        <w:spacing w:line="80" w:lineRule="exact"/>
        <w:ind w:left="1440" w:hanging="1080"/>
        <w:rPr>
          <w:rFonts w:ascii="Times New Roman" w:hAnsi="Times New Roman" w:cs="Times New Roman"/>
        </w:rPr>
      </w:pPr>
    </w:p>
    <w:p w:rsidR="0074005C" w:rsidRPr="00EF2E47" w:rsidRDefault="0074005C" w:rsidP="00B64F4A">
      <w:pPr>
        <w:pStyle w:val="ListParagraph"/>
        <w:shd w:val="clear" w:color="auto" w:fill="D9D9D9" w:themeFill="background1" w:themeFillShade="D9"/>
        <w:spacing w:line="220" w:lineRule="exact"/>
        <w:ind w:firstLine="0"/>
        <w:contextualSpacing w:val="0"/>
      </w:pPr>
      <w:r w:rsidRPr="00EF2E47">
        <w:t xml:space="preserve">Commissioner Jenkins moved to approve the </w:t>
      </w:r>
      <w:r w:rsidRPr="003C2E8E">
        <w:t xml:space="preserve">contract </w:t>
      </w:r>
      <w:r>
        <w:t xml:space="preserve">with </w:t>
      </w:r>
      <w:r w:rsidRPr="003C2E8E">
        <w:t>Stephen Greens</w:t>
      </w:r>
      <w:r>
        <w:t>pan for expert witness services</w:t>
      </w:r>
      <w:r w:rsidRPr="00EF2E47">
        <w:t>; Commissioner Froerer seconded.</w:t>
      </w:r>
    </w:p>
    <w:p w:rsidR="0074005C" w:rsidRPr="0079671A" w:rsidRDefault="0074005C" w:rsidP="00B64F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pPr>
      <w:r w:rsidRPr="00EF2E47">
        <w:t>Commissioner Froerer – aye; Commissioner Jenkins – aye; Chair Harvey – aye</w:t>
      </w:r>
    </w:p>
    <w:p w:rsidR="0074005C" w:rsidRPr="003C2E8E" w:rsidRDefault="0074005C" w:rsidP="001D5125">
      <w:pPr>
        <w:pStyle w:val="W-TypicalText"/>
        <w:tabs>
          <w:tab w:val="left" w:pos="720"/>
        </w:tabs>
        <w:spacing w:line="140" w:lineRule="exact"/>
        <w:ind w:left="1440" w:hanging="1080"/>
        <w:rPr>
          <w:rFonts w:ascii="Times New Roman" w:hAnsi="Times New Roman" w:cs="Times New Roman"/>
        </w:rPr>
      </w:pPr>
    </w:p>
    <w:p w:rsidR="0074005C" w:rsidRPr="003C2E8E" w:rsidRDefault="0074005C" w:rsidP="00792610">
      <w:pPr>
        <w:tabs>
          <w:tab w:val="left" w:pos="720"/>
        </w:tabs>
        <w:spacing w:line="200" w:lineRule="exact"/>
        <w:ind w:left="720" w:hanging="360"/>
      </w:pPr>
      <w:r w:rsidRPr="003C2E8E">
        <w:t>7.</w:t>
      </w:r>
      <w:r w:rsidRPr="003C2E8E">
        <w:tab/>
      </w:r>
      <w:r w:rsidRPr="00480BF8">
        <w:rPr>
          <w:b/>
          <w:smallCaps/>
        </w:rPr>
        <w:t>Final approval of a conditional use request for Winston Park, a Planned Residential Unit Development consisting of 54 residential units and two open space parcels, totaling approximately 40.259 acres</w:t>
      </w:r>
      <w:r w:rsidR="000E25AC">
        <w:rPr>
          <w:b/>
          <w:smallCaps/>
        </w:rPr>
        <w:t xml:space="preserve"> (</w:t>
      </w:r>
      <w:r w:rsidRPr="00480BF8">
        <w:rPr>
          <w:b/>
          <w:smallCaps/>
        </w:rPr>
        <w:t>File N</w:t>
      </w:r>
      <w:r w:rsidR="000E25AC">
        <w:rPr>
          <w:b/>
          <w:smallCaps/>
        </w:rPr>
        <w:t>o.</w:t>
      </w:r>
      <w:r w:rsidRPr="00480BF8">
        <w:rPr>
          <w:b/>
          <w:smallCaps/>
        </w:rPr>
        <w:t xml:space="preserve"> CUP 2020-18</w:t>
      </w:r>
      <w:r w:rsidR="000E25AC">
        <w:rPr>
          <w:b/>
          <w:smallCaps/>
        </w:rPr>
        <w:t>)</w:t>
      </w:r>
    </w:p>
    <w:p w:rsidR="0074005C" w:rsidRDefault="0074005C" w:rsidP="00792610">
      <w:pPr>
        <w:tabs>
          <w:tab w:val="left" w:pos="720"/>
        </w:tabs>
        <w:spacing w:line="100" w:lineRule="exact"/>
        <w:ind w:left="1440" w:hanging="1080"/>
      </w:pPr>
      <w:r w:rsidRPr="003C2E8E">
        <w:tab/>
      </w:r>
    </w:p>
    <w:p w:rsidR="0074005C" w:rsidRPr="00F84DCA" w:rsidRDefault="0074005C" w:rsidP="00B27197">
      <w:pPr>
        <w:spacing w:line="220" w:lineRule="exact"/>
        <w:ind w:left="720" w:right="-252" w:hanging="360"/>
        <w:rPr>
          <w:spacing w:val="-3"/>
        </w:rPr>
      </w:pPr>
      <w:r>
        <w:tab/>
      </w:r>
      <w:r w:rsidRPr="00F84DCA">
        <w:rPr>
          <w:spacing w:val="-3"/>
        </w:rPr>
        <w:t>Tammy Aydelotte, of the County Planning Division, sa</w:t>
      </w:r>
      <w:r w:rsidR="00F84DCA" w:rsidRPr="00F84DCA">
        <w:rPr>
          <w:spacing w:val="-3"/>
        </w:rPr>
        <w:t>i</w:t>
      </w:r>
      <w:r w:rsidRPr="00F84DCA">
        <w:rPr>
          <w:spacing w:val="-3"/>
        </w:rPr>
        <w:t xml:space="preserve">d that </w:t>
      </w:r>
      <w:r w:rsidR="00AE1B55" w:rsidRPr="00F84DCA">
        <w:rPr>
          <w:spacing w:val="-3"/>
        </w:rPr>
        <w:t>the developer met the bonus density requirement</w:t>
      </w:r>
      <w:r w:rsidR="00F84DCA" w:rsidRPr="00F84DCA">
        <w:rPr>
          <w:spacing w:val="-3"/>
        </w:rPr>
        <w:t>.  T</w:t>
      </w:r>
      <w:r w:rsidR="00B27197" w:rsidRPr="00F84DCA">
        <w:rPr>
          <w:spacing w:val="-3"/>
        </w:rPr>
        <w:t>he Planning Commission recommended approval, inclu</w:t>
      </w:r>
      <w:r w:rsidR="00F84DCA" w:rsidRPr="00F84DCA">
        <w:rPr>
          <w:spacing w:val="-3"/>
        </w:rPr>
        <w:t>ding</w:t>
      </w:r>
      <w:r w:rsidR="00B27197" w:rsidRPr="00F84DCA">
        <w:rPr>
          <w:spacing w:val="-3"/>
        </w:rPr>
        <w:t xml:space="preserve"> that the fire access </w:t>
      </w:r>
      <w:r w:rsidR="009905A3" w:rsidRPr="00F84DCA">
        <w:rPr>
          <w:spacing w:val="-3"/>
        </w:rPr>
        <w:t>(secondary access for emergency only</w:t>
      </w:r>
      <w:r w:rsidR="0027653E" w:rsidRPr="00F84DCA">
        <w:rPr>
          <w:spacing w:val="-3"/>
        </w:rPr>
        <w:t>, with signage</w:t>
      </w:r>
      <w:r w:rsidR="009905A3" w:rsidRPr="00F84DCA">
        <w:rPr>
          <w:spacing w:val="-3"/>
        </w:rPr>
        <w:t xml:space="preserve">) </w:t>
      </w:r>
      <w:r w:rsidR="00B27197" w:rsidRPr="00F84DCA">
        <w:rPr>
          <w:spacing w:val="-3"/>
        </w:rPr>
        <w:t>be asphalt</w:t>
      </w:r>
      <w:r w:rsidR="006E557F" w:rsidRPr="00F84DCA">
        <w:rPr>
          <w:spacing w:val="-3"/>
        </w:rPr>
        <w:t>.  T</w:t>
      </w:r>
      <w:r w:rsidR="00FF53A4" w:rsidRPr="00F84DCA">
        <w:rPr>
          <w:spacing w:val="-3"/>
        </w:rPr>
        <w:t>he Fire District approved it</w:t>
      </w:r>
      <w:r w:rsidR="00B27197" w:rsidRPr="00F84DCA">
        <w:rPr>
          <w:spacing w:val="-3"/>
        </w:rPr>
        <w:t xml:space="preserve">.  </w:t>
      </w:r>
      <w:r w:rsidR="006E557F" w:rsidRPr="00F84DCA">
        <w:rPr>
          <w:spacing w:val="-3"/>
        </w:rPr>
        <w:t>Curb, gutter, and sidewalk was also required along 1800 S.</w:t>
      </w:r>
    </w:p>
    <w:p w:rsidR="0074005C" w:rsidRPr="00654F93" w:rsidRDefault="0074005C" w:rsidP="00FF65DF">
      <w:pPr>
        <w:pStyle w:val="ListParagraph"/>
        <w:shd w:val="clear" w:color="auto" w:fill="D9D9D9" w:themeFill="background1" w:themeFillShade="D9"/>
        <w:spacing w:line="220" w:lineRule="exact"/>
        <w:ind w:right="-252" w:firstLine="0"/>
        <w:contextualSpacing w:val="0"/>
        <w:rPr>
          <w:spacing w:val="-2"/>
        </w:rPr>
      </w:pPr>
      <w:r w:rsidRPr="00654F93">
        <w:rPr>
          <w:spacing w:val="-2"/>
        </w:rPr>
        <w:t xml:space="preserve">Commissioner Jenkins moved to grant final approval of a conditional use request for Winston Park, a </w:t>
      </w:r>
      <w:r w:rsidR="00654F93" w:rsidRPr="00654F93">
        <w:rPr>
          <w:spacing w:val="-2"/>
        </w:rPr>
        <w:t xml:space="preserve">54 residential unit </w:t>
      </w:r>
      <w:r w:rsidRPr="00654F93">
        <w:rPr>
          <w:spacing w:val="-2"/>
        </w:rPr>
        <w:t>P</w:t>
      </w:r>
      <w:r w:rsidR="00AE1B55" w:rsidRPr="00654F93">
        <w:rPr>
          <w:spacing w:val="-2"/>
        </w:rPr>
        <w:t>R</w:t>
      </w:r>
      <w:r w:rsidRPr="00654F93">
        <w:rPr>
          <w:spacing w:val="-2"/>
        </w:rPr>
        <w:t>U</w:t>
      </w:r>
      <w:r w:rsidR="00AE1B55" w:rsidRPr="00654F93">
        <w:rPr>
          <w:spacing w:val="-2"/>
        </w:rPr>
        <w:t>D</w:t>
      </w:r>
      <w:r w:rsidRPr="00654F93">
        <w:rPr>
          <w:spacing w:val="-2"/>
        </w:rPr>
        <w:t xml:space="preserve"> </w:t>
      </w:r>
      <w:r w:rsidR="00654F93" w:rsidRPr="00654F93">
        <w:rPr>
          <w:spacing w:val="-2"/>
        </w:rPr>
        <w:t xml:space="preserve">with </w:t>
      </w:r>
      <w:r w:rsidRPr="00654F93">
        <w:rPr>
          <w:spacing w:val="-2"/>
        </w:rPr>
        <w:t>two open space parcels, totaling approximately 40.259 acres; Commissioner Froerer seconded.</w:t>
      </w:r>
    </w:p>
    <w:p w:rsidR="0074005C" w:rsidRPr="00654F93" w:rsidRDefault="0074005C" w:rsidP="00FF65DF">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252"/>
        <w:rPr>
          <w:spacing w:val="-2"/>
        </w:rPr>
      </w:pPr>
      <w:r w:rsidRPr="00654F93">
        <w:rPr>
          <w:spacing w:val="-2"/>
        </w:rPr>
        <w:t>Commissioner Froerer – aye; Commissioner Jenkins – aye; Chair Harvey – aye</w:t>
      </w:r>
    </w:p>
    <w:p w:rsidR="0074005C" w:rsidRPr="003C2E8E" w:rsidRDefault="0074005C" w:rsidP="001D5125">
      <w:pPr>
        <w:pStyle w:val="W-TypicalText"/>
        <w:tabs>
          <w:tab w:val="left" w:pos="720"/>
        </w:tabs>
        <w:spacing w:line="140" w:lineRule="exact"/>
        <w:ind w:left="1440" w:hanging="1080"/>
        <w:rPr>
          <w:rFonts w:ascii="Times New Roman" w:hAnsi="Times New Roman" w:cs="Times New Roman"/>
        </w:rPr>
      </w:pPr>
    </w:p>
    <w:p w:rsidR="0074005C" w:rsidRPr="003C2E8E" w:rsidRDefault="0074005C" w:rsidP="00C834FC">
      <w:pPr>
        <w:pStyle w:val="W-TypicalText"/>
        <w:tabs>
          <w:tab w:val="left" w:pos="720"/>
        </w:tabs>
        <w:spacing w:line="200" w:lineRule="exact"/>
        <w:ind w:left="720" w:hanging="360"/>
        <w:rPr>
          <w:rFonts w:ascii="Times New Roman" w:hAnsi="Times New Roman" w:cs="Times New Roman"/>
        </w:rPr>
      </w:pPr>
      <w:r w:rsidRPr="003C2E8E">
        <w:rPr>
          <w:rFonts w:ascii="Times New Roman" w:hAnsi="Times New Roman" w:cs="Times New Roman"/>
        </w:rPr>
        <w:t>8.</w:t>
      </w:r>
      <w:r w:rsidRPr="003C2E8E">
        <w:rPr>
          <w:rFonts w:ascii="Times New Roman" w:hAnsi="Times New Roman" w:cs="Times New Roman"/>
        </w:rPr>
        <w:tab/>
      </w:r>
      <w:r w:rsidRPr="007A3645">
        <w:rPr>
          <w:rFonts w:ascii="Times New Roman" w:hAnsi="Times New Roman" w:cs="Times New Roman"/>
          <w:b/>
          <w:smallCaps/>
          <w:spacing w:val="-6"/>
        </w:rPr>
        <w:t xml:space="preserve">Contract with Miss Rodeo Ogden Queen Committee for 2021 Miss Rodeo Utah Queen </w:t>
      </w:r>
      <w:r w:rsidR="0022679F">
        <w:rPr>
          <w:rFonts w:ascii="Times New Roman" w:hAnsi="Times New Roman" w:cs="Times New Roman"/>
          <w:b/>
          <w:smallCaps/>
          <w:spacing w:val="-6"/>
        </w:rPr>
        <w:t>c</w:t>
      </w:r>
      <w:r w:rsidRPr="007A3645">
        <w:rPr>
          <w:rFonts w:ascii="Times New Roman" w:hAnsi="Times New Roman" w:cs="Times New Roman"/>
          <w:b/>
          <w:smallCaps/>
          <w:spacing w:val="-6"/>
        </w:rPr>
        <w:t>ompetition</w:t>
      </w:r>
    </w:p>
    <w:p w:rsidR="0074005C" w:rsidRDefault="0074005C" w:rsidP="001D5125">
      <w:pPr>
        <w:pStyle w:val="W-TypicalText"/>
        <w:tabs>
          <w:tab w:val="left" w:pos="720"/>
        </w:tabs>
        <w:spacing w:line="100" w:lineRule="exact"/>
        <w:ind w:left="1440" w:hanging="1080"/>
        <w:rPr>
          <w:rFonts w:ascii="Times New Roman" w:hAnsi="Times New Roman" w:cs="Times New Roman"/>
        </w:rPr>
      </w:pPr>
      <w:r w:rsidRPr="003C2E8E">
        <w:rPr>
          <w:rFonts w:ascii="Times New Roman" w:hAnsi="Times New Roman" w:cs="Times New Roman"/>
        </w:rPr>
        <w:tab/>
      </w:r>
    </w:p>
    <w:p w:rsidR="0074005C" w:rsidRDefault="0074005C" w:rsidP="00FF65DF">
      <w:pPr>
        <w:pStyle w:val="W-TypicalText"/>
        <w:tabs>
          <w:tab w:val="left" w:pos="720"/>
        </w:tabs>
        <w:spacing w:line="220" w:lineRule="exact"/>
        <w:ind w:left="1440" w:right="-252" w:hanging="1080"/>
        <w:rPr>
          <w:rFonts w:ascii="Times New Roman" w:hAnsi="Times New Roman" w:cs="Times New Roman"/>
        </w:rPr>
      </w:pPr>
      <w:r>
        <w:rPr>
          <w:rFonts w:ascii="Times New Roman" w:hAnsi="Times New Roman" w:cs="Times New Roman"/>
        </w:rPr>
        <w:tab/>
        <w:t>Duncan Olsen, GSEC General Manager, presented this contract.</w:t>
      </w:r>
    </w:p>
    <w:p w:rsidR="0074005C" w:rsidRPr="00EF2E47" w:rsidRDefault="0074005C" w:rsidP="00B64F4A">
      <w:pPr>
        <w:pStyle w:val="ListParagraph"/>
        <w:shd w:val="clear" w:color="auto" w:fill="D9D9D9" w:themeFill="background1" w:themeFillShade="D9"/>
        <w:spacing w:line="220" w:lineRule="exact"/>
        <w:ind w:firstLine="0"/>
        <w:contextualSpacing w:val="0"/>
      </w:pPr>
      <w:r w:rsidRPr="00EF2E47">
        <w:t xml:space="preserve">Commissioner </w:t>
      </w:r>
      <w:r w:rsidR="00DB5E28" w:rsidRPr="00EF2E47">
        <w:t xml:space="preserve">Froerer </w:t>
      </w:r>
      <w:r w:rsidRPr="00EF2E47">
        <w:t xml:space="preserve">moved to approve the </w:t>
      </w:r>
      <w:r w:rsidRPr="003C2E8E">
        <w:t xml:space="preserve">contract </w:t>
      </w:r>
      <w:r>
        <w:t xml:space="preserve">with </w:t>
      </w:r>
      <w:r w:rsidRPr="003C2E8E">
        <w:t xml:space="preserve">Miss Rodeo Ogden Queen </w:t>
      </w:r>
      <w:r w:rsidR="00DB5E28">
        <w:t>C</w:t>
      </w:r>
      <w:r w:rsidRPr="003C2E8E">
        <w:t>om</w:t>
      </w:r>
      <w:r w:rsidR="00DB5E28">
        <w:t>m</w:t>
      </w:r>
      <w:r w:rsidR="0022679F">
        <w:t>it</w:t>
      </w:r>
      <w:r w:rsidR="00DB5E28">
        <w:t>tee</w:t>
      </w:r>
      <w:r w:rsidRPr="003C2E8E">
        <w:t xml:space="preserve"> for the 2021 Miss Rodeo Utah Queen </w:t>
      </w:r>
      <w:r w:rsidR="00DB5E28">
        <w:t>c</w:t>
      </w:r>
      <w:r w:rsidRPr="003C2E8E">
        <w:t>ompeti</w:t>
      </w:r>
      <w:r>
        <w:t>ti</w:t>
      </w:r>
      <w:r w:rsidRPr="003C2E8E">
        <w:t>on</w:t>
      </w:r>
      <w:r w:rsidRPr="00EF2E47">
        <w:t xml:space="preserve">; Commissioner </w:t>
      </w:r>
      <w:r w:rsidR="00DB5E28" w:rsidRPr="00EF2E47">
        <w:t xml:space="preserve">Jenkins </w:t>
      </w:r>
      <w:r w:rsidRPr="00EF2E47">
        <w:t>seconded.</w:t>
      </w:r>
    </w:p>
    <w:p w:rsidR="0074005C" w:rsidRPr="0079671A" w:rsidRDefault="0074005C" w:rsidP="00B64F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pPr>
      <w:r w:rsidRPr="00EF2E47">
        <w:t>Commissioner Froerer – aye; Commissioner Jenkins – aye; Chair Harvey – aye</w:t>
      </w:r>
    </w:p>
    <w:p w:rsidR="0074005C" w:rsidRPr="003C2E8E" w:rsidRDefault="0074005C" w:rsidP="001D5125">
      <w:pPr>
        <w:pStyle w:val="W-TypicalText"/>
        <w:tabs>
          <w:tab w:val="left" w:pos="720"/>
        </w:tabs>
        <w:spacing w:line="140" w:lineRule="exact"/>
        <w:ind w:left="1440" w:hanging="1080"/>
        <w:rPr>
          <w:rFonts w:ascii="Times New Roman" w:hAnsi="Times New Roman" w:cs="Times New Roman"/>
        </w:rPr>
      </w:pPr>
    </w:p>
    <w:p w:rsidR="0074005C" w:rsidRPr="003C2E8E" w:rsidRDefault="0074005C" w:rsidP="00C834FC">
      <w:pPr>
        <w:pStyle w:val="W-TypicalText"/>
        <w:tabs>
          <w:tab w:val="left" w:pos="720"/>
        </w:tabs>
        <w:spacing w:line="200" w:lineRule="exact"/>
        <w:ind w:left="1440" w:hanging="1080"/>
        <w:rPr>
          <w:rFonts w:ascii="Times New Roman" w:hAnsi="Times New Roman" w:cs="Times New Roman"/>
        </w:rPr>
      </w:pPr>
      <w:r w:rsidRPr="003C2E8E">
        <w:rPr>
          <w:rFonts w:ascii="Times New Roman" w:hAnsi="Times New Roman" w:cs="Times New Roman"/>
        </w:rPr>
        <w:t>9</w:t>
      </w:r>
      <w:r>
        <w:rPr>
          <w:rFonts w:ascii="Times New Roman" w:hAnsi="Times New Roman" w:cs="Times New Roman"/>
        </w:rPr>
        <w:t>.</w:t>
      </w:r>
      <w:r>
        <w:rPr>
          <w:rFonts w:ascii="Times New Roman" w:hAnsi="Times New Roman" w:cs="Times New Roman"/>
        </w:rPr>
        <w:tab/>
      </w:r>
      <w:r w:rsidRPr="002C4FAE">
        <w:rPr>
          <w:rFonts w:ascii="Times New Roman" w:hAnsi="Times New Roman" w:cs="Times New Roman"/>
          <w:b/>
          <w:smallCaps/>
        </w:rPr>
        <w:t>Contract with USU Extension Services to promote and provide extension services</w:t>
      </w:r>
    </w:p>
    <w:p w:rsidR="0074005C" w:rsidRDefault="0074005C" w:rsidP="001D5125">
      <w:pPr>
        <w:pStyle w:val="W-TypicalText"/>
        <w:tabs>
          <w:tab w:val="left" w:pos="720"/>
        </w:tabs>
        <w:spacing w:line="100" w:lineRule="exact"/>
        <w:ind w:left="1440" w:hanging="1080"/>
        <w:rPr>
          <w:rFonts w:ascii="Times New Roman" w:hAnsi="Times New Roman" w:cs="Times New Roman"/>
        </w:rPr>
      </w:pPr>
      <w:r w:rsidRPr="003C2E8E">
        <w:rPr>
          <w:rFonts w:ascii="Times New Roman" w:hAnsi="Times New Roman" w:cs="Times New Roman"/>
        </w:rPr>
        <w:tab/>
      </w:r>
    </w:p>
    <w:p w:rsidR="0074005C" w:rsidRPr="003C2E8E" w:rsidRDefault="0074005C" w:rsidP="00FF65DF">
      <w:pPr>
        <w:pStyle w:val="W-TypicalText"/>
        <w:tabs>
          <w:tab w:val="left" w:pos="720"/>
        </w:tabs>
        <w:spacing w:line="220" w:lineRule="exact"/>
        <w:ind w:left="1440" w:right="-252" w:hanging="1080"/>
        <w:rPr>
          <w:rFonts w:ascii="Times New Roman" w:hAnsi="Times New Roman" w:cs="Times New Roman"/>
        </w:rPr>
      </w:pPr>
      <w:r>
        <w:rPr>
          <w:rFonts w:ascii="Times New Roman" w:hAnsi="Times New Roman" w:cs="Times New Roman"/>
        </w:rPr>
        <w:tab/>
        <w:t xml:space="preserve">Jennifer Graham, of County Culture, Parks &amp; Recreation, </w:t>
      </w:r>
      <w:r w:rsidR="00A021D7">
        <w:rPr>
          <w:rFonts w:ascii="Times New Roman" w:hAnsi="Times New Roman" w:cs="Times New Roman"/>
        </w:rPr>
        <w:t>pre</w:t>
      </w:r>
      <w:r>
        <w:rPr>
          <w:rFonts w:ascii="Times New Roman" w:hAnsi="Times New Roman" w:cs="Times New Roman"/>
        </w:rPr>
        <w:t>s</w:t>
      </w:r>
      <w:r w:rsidR="00A021D7">
        <w:rPr>
          <w:rFonts w:ascii="Times New Roman" w:hAnsi="Times New Roman" w:cs="Times New Roman"/>
        </w:rPr>
        <w:t>en</w:t>
      </w:r>
      <w:r>
        <w:rPr>
          <w:rFonts w:ascii="Times New Roman" w:hAnsi="Times New Roman" w:cs="Times New Roman"/>
        </w:rPr>
        <w:t>ted th</w:t>
      </w:r>
      <w:r w:rsidR="00A021D7">
        <w:rPr>
          <w:rFonts w:ascii="Times New Roman" w:hAnsi="Times New Roman" w:cs="Times New Roman"/>
        </w:rPr>
        <w:t>is con</w:t>
      </w:r>
      <w:r>
        <w:rPr>
          <w:rFonts w:ascii="Times New Roman" w:hAnsi="Times New Roman" w:cs="Times New Roman"/>
        </w:rPr>
        <w:t>t</w:t>
      </w:r>
      <w:r w:rsidR="00A021D7">
        <w:rPr>
          <w:rFonts w:ascii="Times New Roman" w:hAnsi="Times New Roman" w:cs="Times New Roman"/>
        </w:rPr>
        <w:t>ract renewal</w:t>
      </w:r>
      <w:r w:rsidR="0063132D">
        <w:rPr>
          <w:rFonts w:ascii="Times New Roman" w:hAnsi="Times New Roman" w:cs="Times New Roman"/>
        </w:rPr>
        <w:t xml:space="preserve"> (</w:t>
      </w:r>
      <w:r w:rsidR="001145E4">
        <w:rPr>
          <w:rFonts w:ascii="Times New Roman" w:hAnsi="Times New Roman" w:cs="Times New Roman"/>
        </w:rPr>
        <w:t>now a 3-year contract</w:t>
      </w:r>
      <w:r w:rsidR="0063132D">
        <w:rPr>
          <w:rFonts w:ascii="Times New Roman" w:hAnsi="Times New Roman" w:cs="Times New Roman"/>
        </w:rPr>
        <w:t>)</w:t>
      </w:r>
      <w:r w:rsidR="00A021D7">
        <w:rPr>
          <w:rFonts w:ascii="Times New Roman" w:hAnsi="Times New Roman" w:cs="Times New Roman"/>
        </w:rPr>
        <w:t>.</w:t>
      </w:r>
      <w:r>
        <w:rPr>
          <w:rFonts w:ascii="Times New Roman" w:hAnsi="Times New Roman" w:cs="Times New Roman"/>
        </w:rPr>
        <w:t xml:space="preserve"> </w:t>
      </w:r>
    </w:p>
    <w:p w:rsidR="0074005C" w:rsidRPr="00EF2E47" w:rsidRDefault="0074005C" w:rsidP="00B64F4A">
      <w:pPr>
        <w:pStyle w:val="ListParagraph"/>
        <w:shd w:val="clear" w:color="auto" w:fill="D9D9D9" w:themeFill="background1" w:themeFillShade="D9"/>
        <w:spacing w:line="220" w:lineRule="exact"/>
        <w:ind w:firstLine="0"/>
        <w:contextualSpacing w:val="0"/>
      </w:pPr>
      <w:r w:rsidRPr="00EF2E47">
        <w:t xml:space="preserve">Commissioner Jenkins moved to approve the </w:t>
      </w:r>
      <w:r w:rsidRPr="003C2E8E">
        <w:t xml:space="preserve">contract </w:t>
      </w:r>
      <w:r>
        <w:t xml:space="preserve">with </w:t>
      </w:r>
      <w:r w:rsidRPr="003C2E8E">
        <w:t>USU Extension Services to promote and provide extension services</w:t>
      </w:r>
      <w:r w:rsidRPr="00EF2E47">
        <w:t>; Commissioner Froerer seconded.</w:t>
      </w:r>
    </w:p>
    <w:p w:rsidR="0074005C" w:rsidRPr="0079671A" w:rsidRDefault="0074005C" w:rsidP="00B64F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pPr>
      <w:r w:rsidRPr="00EF2E47">
        <w:t>Commissioner Froerer – aye; Commissioner Jenkins – aye; Chair Harvey – aye</w:t>
      </w:r>
    </w:p>
    <w:p w:rsidR="0074005C" w:rsidRPr="003C2E8E" w:rsidRDefault="0074005C" w:rsidP="00F0397C">
      <w:pPr>
        <w:pStyle w:val="W-TypicalText"/>
        <w:spacing w:line="140" w:lineRule="exact"/>
        <w:ind w:left="1440"/>
        <w:rPr>
          <w:rFonts w:ascii="Times New Roman" w:hAnsi="Times New Roman" w:cs="Times New Roman"/>
        </w:rPr>
      </w:pPr>
    </w:p>
    <w:p w:rsidR="0074005C" w:rsidRDefault="0074005C" w:rsidP="00FF65DF">
      <w:pPr>
        <w:pStyle w:val="W-TypicalText"/>
        <w:tabs>
          <w:tab w:val="left" w:pos="360"/>
        </w:tabs>
        <w:spacing w:line="220" w:lineRule="exact"/>
        <w:ind w:left="360" w:right="-252" w:hanging="360"/>
        <w:rPr>
          <w:rFonts w:ascii="Times New Roman" w:hAnsi="Times New Roman" w:cs="Times New Roman"/>
          <w:b/>
          <w:smallCaps/>
        </w:rPr>
      </w:pPr>
      <w:r w:rsidRPr="003C2E8E">
        <w:rPr>
          <w:rFonts w:ascii="Times New Roman" w:hAnsi="Times New Roman" w:cs="Times New Roman"/>
          <w:b/>
        </w:rPr>
        <w:t>H.</w:t>
      </w:r>
      <w:r>
        <w:rPr>
          <w:rFonts w:ascii="Times New Roman" w:hAnsi="Times New Roman" w:cs="Times New Roman"/>
          <w:b/>
        </w:rPr>
        <w:tab/>
      </w:r>
      <w:r w:rsidRPr="002C4FAE">
        <w:rPr>
          <w:rFonts w:ascii="Times New Roman" w:hAnsi="Times New Roman" w:cs="Times New Roman"/>
          <w:b/>
          <w:smallCaps/>
        </w:rPr>
        <w:t>Public Hearing</w:t>
      </w:r>
      <w:r w:rsidR="00C834FC">
        <w:rPr>
          <w:rFonts w:ascii="Times New Roman" w:hAnsi="Times New Roman" w:cs="Times New Roman"/>
          <w:b/>
          <w:smallCaps/>
        </w:rPr>
        <w:t>:</w:t>
      </w:r>
    </w:p>
    <w:p w:rsidR="006B020B" w:rsidRPr="003C2E8E" w:rsidRDefault="006B020B" w:rsidP="00F0397C">
      <w:pPr>
        <w:pStyle w:val="W-TypicalText"/>
        <w:tabs>
          <w:tab w:val="left" w:pos="360"/>
        </w:tabs>
        <w:spacing w:line="100" w:lineRule="exact"/>
        <w:ind w:left="360" w:hanging="360"/>
        <w:rPr>
          <w:rFonts w:ascii="Times New Roman" w:hAnsi="Times New Roman" w:cs="Times New Roman"/>
          <w:b/>
        </w:rPr>
      </w:pPr>
    </w:p>
    <w:p w:rsidR="0074005C" w:rsidRPr="003C2E8E" w:rsidRDefault="0074005C" w:rsidP="00FF65DF">
      <w:pPr>
        <w:pStyle w:val="W-TypicalText"/>
        <w:tabs>
          <w:tab w:val="left" w:pos="360"/>
        </w:tabs>
        <w:spacing w:line="180" w:lineRule="exact"/>
        <w:ind w:left="720" w:right="-252"/>
        <w:rPr>
          <w:rFonts w:ascii="Times New Roman" w:hAnsi="Times New Roman" w:cs="Times New Roman"/>
        </w:rPr>
      </w:pPr>
      <w:r w:rsidRPr="003C2E8E">
        <w:rPr>
          <w:rFonts w:ascii="Times New Roman" w:hAnsi="Times New Roman" w:cs="Times New Roman"/>
        </w:rPr>
        <w:t xml:space="preserve"> </w:t>
      </w:r>
      <w:r w:rsidR="00BD2C54">
        <w:rPr>
          <w:rFonts w:ascii="Times New Roman" w:hAnsi="Times New Roman" w:cs="Times New Roman"/>
        </w:rPr>
        <w:tab/>
      </w:r>
      <w:r w:rsidRPr="003C2E8E">
        <w:rPr>
          <w:rFonts w:ascii="Times New Roman" w:hAnsi="Times New Roman" w:cs="Times New Roman"/>
        </w:rPr>
        <w:t>1.</w:t>
      </w:r>
      <w:r w:rsidRPr="003C2E8E">
        <w:rPr>
          <w:rFonts w:ascii="Times New Roman" w:hAnsi="Times New Roman" w:cs="Times New Roman"/>
        </w:rPr>
        <w:tab/>
      </w:r>
    </w:p>
    <w:p w:rsidR="0074005C" w:rsidRPr="00F0397C" w:rsidRDefault="0074005C" w:rsidP="00B64F4A">
      <w:pPr>
        <w:pStyle w:val="ListParagraph"/>
        <w:shd w:val="clear" w:color="auto" w:fill="D9D9D9" w:themeFill="background1" w:themeFillShade="D9"/>
        <w:spacing w:line="220" w:lineRule="exact"/>
        <w:ind w:firstLine="0"/>
        <w:contextualSpacing w:val="0"/>
      </w:pPr>
      <w:r w:rsidRPr="00F0397C">
        <w:t xml:space="preserve">Commissioner </w:t>
      </w:r>
      <w:r w:rsidR="00AF33E1" w:rsidRPr="00F0397C">
        <w:t xml:space="preserve">Froerer </w:t>
      </w:r>
      <w:r w:rsidRPr="00F0397C">
        <w:t xml:space="preserve">moved to adjourn the public meeting and convene the public hearing; Commissioner </w:t>
      </w:r>
      <w:r w:rsidR="00AF33E1" w:rsidRPr="00F0397C">
        <w:t xml:space="preserve">Jenkins </w:t>
      </w:r>
      <w:r w:rsidRPr="00F0397C">
        <w:t>seconded.</w:t>
      </w:r>
    </w:p>
    <w:p w:rsidR="0074005C" w:rsidRPr="00F0397C" w:rsidRDefault="0074005C" w:rsidP="00B64F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pPr>
      <w:r w:rsidRPr="00F0397C">
        <w:t>Commissioner Froerer – aye; Commissioner Jenkins – aye; Chair Harvey – aye</w:t>
      </w:r>
    </w:p>
    <w:p w:rsidR="0074005C" w:rsidRPr="003C2E8E" w:rsidRDefault="0074005C" w:rsidP="00F0397C">
      <w:pPr>
        <w:pStyle w:val="W-TypicalText"/>
        <w:spacing w:line="140" w:lineRule="exact"/>
        <w:ind w:left="720"/>
        <w:rPr>
          <w:rFonts w:ascii="Times New Roman" w:hAnsi="Times New Roman" w:cs="Times New Roman"/>
        </w:rPr>
      </w:pPr>
    </w:p>
    <w:p w:rsidR="0074005C" w:rsidRPr="003C2E8E" w:rsidRDefault="0074005C" w:rsidP="00C834FC">
      <w:pPr>
        <w:pStyle w:val="W-TypicalText"/>
        <w:spacing w:line="200" w:lineRule="exact"/>
        <w:ind w:left="720" w:hanging="360"/>
        <w:rPr>
          <w:rFonts w:ascii="Times New Roman" w:hAnsi="Times New Roman" w:cs="Times New Roman"/>
        </w:rPr>
      </w:pPr>
      <w:r w:rsidRPr="003C2E8E">
        <w:rPr>
          <w:rFonts w:ascii="Times New Roman" w:hAnsi="Times New Roman" w:cs="Times New Roman"/>
        </w:rPr>
        <w:t>2.</w:t>
      </w:r>
      <w:r w:rsidRPr="003C2E8E">
        <w:rPr>
          <w:rFonts w:ascii="Times New Roman" w:hAnsi="Times New Roman" w:cs="Times New Roman"/>
        </w:rPr>
        <w:tab/>
      </w:r>
      <w:r w:rsidRPr="00866A40">
        <w:rPr>
          <w:rFonts w:ascii="Times New Roman" w:hAnsi="Times New Roman" w:cs="Times New Roman"/>
          <w:b/>
          <w:smallCaps/>
        </w:rPr>
        <w:t xml:space="preserve">public hearing to consider </w:t>
      </w:r>
      <w:r w:rsidR="006B020B" w:rsidRPr="00866A40">
        <w:rPr>
          <w:rFonts w:ascii="Times New Roman" w:hAnsi="Times New Roman" w:cs="Times New Roman"/>
          <w:b/>
          <w:smallCaps/>
        </w:rPr>
        <w:t>&amp;</w:t>
      </w:r>
      <w:r w:rsidRPr="00866A40">
        <w:rPr>
          <w:rFonts w:ascii="Times New Roman" w:hAnsi="Times New Roman" w:cs="Times New Roman"/>
          <w:b/>
          <w:smallCaps/>
        </w:rPr>
        <w:t xml:space="preserve"> take action on request to vacate a 10-ft</w:t>
      </w:r>
      <w:r w:rsidR="00866A40" w:rsidRPr="00866A40">
        <w:rPr>
          <w:rFonts w:ascii="Times New Roman" w:hAnsi="Times New Roman" w:cs="Times New Roman"/>
          <w:b/>
          <w:smallCaps/>
        </w:rPr>
        <w:t>.</w:t>
      </w:r>
      <w:r w:rsidRPr="00866A40">
        <w:rPr>
          <w:rFonts w:ascii="Times New Roman" w:hAnsi="Times New Roman" w:cs="Times New Roman"/>
          <w:b/>
          <w:smallCaps/>
        </w:rPr>
        <w:t xml:space="preserve"> public utility easement on north </w:t>
      </w:r>
      <w:r w:rsidR="006B020B" w:rsidRPr="00866A40">
        <w:rPr>
          <w:rFonts w:ascii="Times New Roman" w:hAnsi="Times New Roman" w:cs="Times New Roman"/>
          <w:b/>
          <w:smallCaps/>
        </w:rPr>
        <w:t>&amp;</w:t>
      </w:r>
      <w:r w:rsidRPr="00866A40">
        <w:rPr>
          <w:rFonts w:ascii="Times New Roman" w:hAnsi="Times New Roman" w:cs="Times New Roman"/>
          <w:b/>
          <w:smallCaps/>
        </w:rPr>
        <w:t xml:space="preserve"> west side of Lot 2</w:t>
      </w:r>
      <w:r w:rsidR="00866A40" w:rsidRPr="00866A40">
        <w:rPr>
          <w:rFonts w:ascii="Times New Roman" w:hAnsi="Times New Roman" w:cs="Times New Roman"/>
          <w:b/>
          <w:smallCaps/>
        </w:rPr>
        <w:t>,</w:t>
      </w:r>
      <w:r w:rsidRPr="00866A40">
        <w:rPr>
          <w:rFonts w:ascii="Times New Roman" w:hAnsi="Times New Roman" w:cs="Times New Roman"/>
          <w:b/>
          <w:smallCaps/>
        </w:rPr>
        <w:t xml:space="preserve"> Drysdale Subdivision Phase 2</w:t>
      </w:r>
      <w:r w:rsidR="00866A40" w:rsidRPr="00866A40">
        <w:rPr>
          <w:rFonts w:ascii="Times New Roman" w:hAnsi="Times New Roman" w:cs="Times New Roman"/>
          <w:b/>
          <w:smallCaps/>
        </w:rPr>
        <w:t>-</w:t>
      </w:r>
      <w:r w:rsidRPr="00866A40">
        <w:rPr>
          <w:rFonts w:ascii="Times New Roman" w:hAnsi="Times New Roman" w:cs="Times New Roman"/>
          <w:b/>
          <w:smallCaps/>
        </w:rPr>
        <w:t>File #EV2020-03</w:t>
      </w:r>
    </w:p>
    <w:p w:rsidR="0074005C" w:rsidRDefault="0074005C" w:rsidP="00F0397C">
      <w:pPr>
        <w:pStyle w:val="W-TypicalText"/>
        <w:spacing w:line="100" w:lineRule="exact"/>
        <w:ind w:left="720"/>
        <w:rPr>
          <w:rFonts w:ascii="Times New Roman" w:hAnsi="Times New Roman" w:cs="Times New Roman"/>
        </w:rPr>
      </w:pPr>
    </w:p>
    <w:p w:rsidR="0074005C" w:rsidRPr="003C2E8E" w:rsidRDefault="0074005C" w:rsidP="00FF65DF">
      <w:pPr>
        <w:pStyle w:val="W-TypicalText"/>
        <w:spacing w:line="220" w:lineRule="exact"/>
        <w:ind w:left="720" w:right="-252" w:firstLine="0"/>
        <w:rPr>
          <w:rFonts w:ascii="Times New Roman" w:hAnsi="Times New Roman" w:cs="Times New Roman"/>
        </w:rPr>
      </w:pPr>
      <w:r>
        <w:rPr>
          <w:rFonts w:ascii="Times New Roman" w:hAnsi="Times New Roman" w:cs="Times New Roman"/>
        </w:rPr>
        <w:t xml:space="preserve">Felix Lleverino, of the County Planning Division, stated that </w:t>
      </w:r>
      <w:r w:rsidR="002A0146">
        <w:rPr>
          <w:rFonts w:ascii="Times New Roman" w:hAnsi="Times New Roman" w:cs="Times New Roman"/>
        </w:rPr>
        <w:t>the process was appropriately followed</w:t>
      </w:r>
      <w:r w:rsidR="002A0146">
        <w:rPr>
          <w:rFonts w:ascii="Times New Roman" w:hAnsi="Times New Roman" w:cs="Times New Roman"/>
        </w:rPr>
        <w:t xml:space="preserve">, including </w:t>
      </w:r>
      <w:r w:rsidR="00D90EF1">
        <w:rPr>
          <w:rFonts w:ascii="Times New Roman" w:hAnsi="Times New Roman" w:cs="Times New Roman"/>
        </w:rPr>
        <w:t xml:space="preserve"> </w:t>
      </w:r>
      <w:r w:rsidR="00AF33E1">
        <w:rPr>
          <w:rFonts w:ascii="Times New Roman" w:hAnsi="Times New Roman" w:cs="Times New Roman"/>
        </w:rPr>
        <w:t>prop</w:t>
      </w:r>
      <w:bookmarkStart w:id="0" w:name="_GoBack"/>
      <w:bookmarkEnd w:id="0"/>
      <w:r w:rsidR="00AF33E1">
        <w:rPr>
          <w:rFonts w:ascii="Times New Roman" w:hAnsi="Times New Roman" w:cs="Times New Roman"/>
        </w:rPr>
        <w:t>er noticing</w:t>
      </w:r>
      <w:r w:rsidR="00A00500">
        <w:rPr>
          <w:rFonts w:ascii="Times New Roman" w:hAnsi="Times New Roman" w:cs="Times New Roman"/>
        </w:rPr>
        <w:t xml:space="preserve">, and </w:t>
      </w:r>
      <w:r w:rsidR="00D90EF1">
        <w:rPr>
          <w:rFonts w:ascii="Times New Roman" w:hAnsi="Times New Roman" w:cs="Times New Roman"/>
        </w:rPr>
        <w:t>County Engineering comments</w:t>
      </w:r>
      <w:r w:rsidR="00467B9E">
        <w:rPr>
          <w:rFonts w:ascii="Times New Roman" w:hAnsi="Times New Roman" w:cs="Times New Roman"/>
        </w:rPr>
        <w:t xml:space="preserve"> were reviewed</w:t>
      </w:r>
      <w:r w:rsidR="002A0146">
        <w:rPr>
          <w:rFonts w:ascii="Times New Roman" w:hAnsi="Times New Roman" w:cs="Times New Roman"/>
        </w:rPr>
        <w:t>.  S</w:t>
      </w:r>
      <w:r w:rsidR="00AF33E1">
        <w:rPr>
          <w:rFonts w:ascii="Times New Roman" w:hAnsi="Times New Roman" w:cs="Times New Roman"/>
        </w:rPr>
        <w:t xml:space="preserve">taff </w:t>
      </w:r>
      <w:r w:rsidR="008732C9">
        <w:rPr>
          <w:rFonts w:ascii="Times New Roman" w:hAnsi="Times New Roman" w:cs="Times New Roman"/>
        </w:rPr>
        <w:t>recommended vacating the easement.</w:t>
      </w:r>
    </w:p>
    <w:p w:rsidR="0074005C" w:rsidRPr="003C2E8E" w:rsidRDefault="0074005C" w:rsidP="00F0397C">
      <w:pPr>
        <w:pStyle w:val="W-TypicalText"/>
        <w:spacing w:line="100" w:lineRule="exact"/>
        <w:ind w:left="720"/>
        <w:rPr>
          <w:rFonts w:ascii="Times New Roman" w:hAnsi="Times New Roman" w:cs="Times New Roman"/>
        </w:rPr>
      </w:pPr>
    </w:p>
    <w:p w:rsidR="0074005C" w:rsidRPr="003C2E8E" w:rsidRDefault="0074005C" w:rsidP="00E85EE0">
      <w:pPr>
        <w:pStyle w:val="W-TypicalText"/>
        <w:spacing w:line="200" w:lineRule="exact"/>
        <w:ind w:left="720" w:hanging="360"/>
        <w:rPr>
          <w:rFonts w:ascii="Times New Roman" w:hAnsi="Times New Roman" w:cs="Times New Roman"/>
          <w:i/>
        </w:rPr>
      </w:pPr>
      <w:r w:rsidRPr="003C2E8E">
        <w:rPr>
          <w:rFonts w:ascii="Times New Roman" w:hAnsi="Times New Roman" w:cs="Times New Roman"/>
        </w:rPr>
        <w:t>3.</w:t>
      </w:r>
      <w:r w:rsidRPr="003C2E8E">
        <w:rPr>
          <w:rFonts w:ascii="Times New Roman" w:hAnsi="Times New Roman" w:cs="Times New Roman"/>
        </w:rPr>
        <w:tab/>
      </w:r>
      <w:r w:rsidRPr="004B0392">
        <w:rPr>
          <w:rFonts w:ascii="Times New Roman" w:hAnsi="Times New Roman" w:cs="Times New Roman"/>
          <w:b/>
          <w:smallCaps/>
        </w:rPr>
        <w:t>Public Comments:</w:t>
      </w:r>
      <w:r>
        <w:rPr>
          <w:rFonts w:ascii="Times New Roman" w:hAnsi="Times New Roman" w:cs="Times New Roman"/>
        </w:rPr>
        <w:t xml:space="preserve">  None.</w:t>
      </w:r>
    </w:p>
    <w:p w:rsidR="0074005C" w:rsidRPr="003C2E8E" w:rsidRDefault="0074005C" w:rsidP="000A6376">
      <w:pPr>
        <w:pStyle w:val="W-TypicalText"/>
        <w:ind w:left="720"/>
        <w:rPr>
          <w:rFonts w:ascii="Times New Roman" w:hAnsi="Times New Roman" w:cs="Times New Roman"/>
        </w:rPr>
      </w:pPr>
    </w:p>
    <w:p w:rsidR="0074005C" w:rsidRPr="003C2E8E" w:rsidRDefault="0074005C" w:rsidP="000A6376">
      <w:pPr>
        <w:pStyle w:val="W-TypicalText"/>
        <w:spacing w:line="170" w:lineRule="exact"/>
        <w:ind w:left="720" w:hanging="360"/>
        <w:rPr>
          <w:rFonts w:ascii="Times New Roman" w:hAnsi="Times New Roman" w:cs="Times New Roman"/>
        </w:rPr>
      </w:pPr>
      <w:r w:rsidRPr="003C2E8E">
        <w:rPr>
          <w:rFonts w:ascii="Times New Roman" w:hAnsi="Times New Roman" w:cs="Times New Roman"/>
        </w:rPr>
        <w:t>4.</w:t>
      </w:r>
      <w:r w:rsidRPr="003C2E8E">
        <w:rPr>
          <w:rFonts w:ascii="Times New Roman" w:hAnsi="Times New Roman" w:cs="Times New Roman"/>
        </w:rPr>
        <w:tab/>
        <w:t xml:space="preserve"> </w:t>
      </w:r>
    </w:p>
    <w:p w:rsidR="0074005C" w:rsidRPr="00EF2E47" w:rsidRDefault="0074005C" w:rsidP="00FF65DF">
      <w:pPr>
        <w:pStyle w:val="ListParagraph"/>
        <w:shd w:val="clear" w:color="auto" w:fill="D9D9D9" w:themeFill="background1" w:themeFillShade="D9"/>
        <w:spacing w:line="220" w:lineRule="exact"/>
        <w:ind w:right="-252" w:firstLine="0"/>
        <w:contextualSpacing w:val="0"/>
      </w:pPr>
      <w:r w:rsidRPr="00EF2E47">
        <w:t xml:space="preserve">Commissioner </w:t>
      </w:r>
      <w:r w:rsidR="000D463C" w:rsidRPr="00EF2E47">
        <w:t xml:space="preserve">Froerer </w:t>
      </w:r>
      <w:r w:rsidRPr="00EF2E47">
        <w:t xml:space="preserve">moved to </w:t>
      </w:r>
      <w:r w:rsidRPr="003C2E8E">
        <w:t xml:space="preserve">adjourn </w:t>
      </w:r>
      <w:r>
        <w:t xml:space="preserve">the </w:t>
      </w:r>
      <w:r w:rsidRPr="003C2E8E">
        <w:t xml:space="preserve">public hearing and reconvene </w:t>
      </w:r>
      <w:r>
        <w:t xml:space="preserve">the </w:t>
      </w:r>
      <w:r w:rsidRPr="003C2E8E">
        <w:t>public meeting</w:t>
      </w:r>
      <w:r w:rsidRPr="00EF2E47">
        <w:t xml:space="preserve">; Commissioner </w:t>
      </w:r>
      <w:r w:rsidR="000D463C" w:rsidRPr="00EF2E47">
        <w:t xml:space="preserve">Jenkins </w:t>
      </w:r>
      <w:r w:rsidRPr="00EF2E47">
        <w:t>seconded.</w:t>
      </w:r>
    </w:p>
    <w:p w:rsidR="0074005C" w:rsidRPr="0079671A" w:rsidRDefault="0074005C" w:rsidP="00FF65DF">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252"/>
      </w:pPr>
      <w:r w:rsidRPr="00EF2E47">
        <w:t>Commissioner Froerer – aye; Commissioner Jenkins – aye; Chair Harvey – aye</w:t>
      </w:r>
    </w:p>
    <w:p w:rsidR="0074005C" w:rsidRPr="003C2E8E" w:rsidRDefault="0074005C" w:rsidP="000A6376">
      <w:pPr>
        <w:pStyle w:val="W-TypicalText"/>
        <w:spacing w:line="140" w:lineRule="exact"/>
        <w:ind w:left="720"/>
        <w:rPr>
          <w:rFonts w:ascii="Times New Roman" w:hAnsi="Times New Roman" w:cs="Times New Roman"/>
        </w:rPr>
      </w:pPr>
    </w:p>
    <w:p w:rsidR="0074005C" w:rsidRDefault="0074005C" w:rsidP="00E85EE0">
      <w:pPr>
        <w:pStyle w:val="W-TypicalText"/>
        <w:spacing w:line="200" w:lineRule="exact"/>
        <w:ind w:left="720" w:hanging="360"/>
        <w:rPr>
          <w:rFonts w:ascii="Times New Roman" w:hAnsi="Times New Roman" w:cs="Times New Roman"/>
          <w:b/>
          <w:smallCaps/>
        </w:rPr>
      </w:pPr>
      <w:r w:rsidRPr="003C2E8E">
        <w:rPr>
          <w:rFonts w:ascii="Times New Roman" w:hAnsi="Times New Roman" w:cs="Times New Roman"/>
        </w:rPr>
        <w:t>5.</w:t>
      </w:r>
      <w:r w:rsidRPr="003C2E8E">
        <w:rPr>
          <w:rFonts w:ascii="Times New Roman" w:hAnsi="Times New Roman" w:cs="Times New Roman"/>
        </w:rPr>
        <w:tab/>
      </w:r>
      <w:r w:rsidRPr="004B0392">
        <w:rPr>
          <w:rFonts w:ascii="Times New Roman" w:hAnsi="Times New Roman" w:cs="Times New Roman"/>
          <w:b/>
          <w:smallCaps/>
        </w:rPr>
        <w:t>Action on public hearing</w:t>
      </w:r>
      <w:r>
        <w:rPr>
          <w:rFonts w:ascii="Times New Roman" w:hAnsi="Times New Roman" w:cs="Times New Roman"/>
          <w:b/>
          <w:smallCaps/>
        </w:rPr>
        <w:t>:</w:t>
      </w:r>
      <w:r w:rsidR="00E85EE0">
        <w:rPr>
          <w:rFonts w:ascii="Times New Roman" w:hAnsi="Times New Roman" w:cs="Times New Roman"/>
          <w:b/>
          <w:smallCaps/>
        </w:rPr>
        <w:t xml:space="preserve"> </w:t>
      </w:r>
      <w:proofErr w:type="spellStart"/>
      <w:r w:rsidRPr="00AF33E1">
        <w:rPr>
          <w:rFonts w:ascii="Times New Roman" w:hAnsi="Times New Roman" w:cs="Times New Roman"/>
          <w:b/>
          <w:smallCaps/>
        </w:rPr>
        <w:t>H2</w:t>
      </w:r>
      <w:proofErr w:type="spellEnd"/>
      <w:r w:rsidRPr="00AF33E1">
        <w:rPr>
          <w:rFonts w:ascii="Times New Roman" w:hAnsi="Times New Roman" w:cs="Times New Roman"/>
          <w:b/>
          <w:smallCaps/>
        </w:rPr>
        <w:t xml:space="preserve">-vacate 10-foot public utility easement </w:t>
      </w:r>
      <w:r w:rsidR="00DD6FF1" w:rsidRPr="00AF33E1">
        <w:rPr>
          <w:rFonts w:ascii="Times New Roman" w:hAnsi="Times New Roman" w:cs="Times New Roman"/>
          <w:b/>
          <w:smallCaps/>
        </w:rPr>
        <w:t>– Ordinance 2021-1</w:t>
      </w:r>
    </w:p>
    <w:p w:rsidR="008604D6" w:rsidRPr="003C2E8E" w:rsidRDefault="008604D6" w:rsidP="008604D6">
      <w:pPr>
        <w:pStyle w:val="W-TypicalText"/>
        <w:spacing w:line="80" w:lineRule="exact"/>
        <w:ind w:left="720" w:hanging="360"/>
        <w:rPr>
          <w:rFonts w:ascii="Times New Roman" w:hAnsi="Times New Roman" w:cs="Times New Roman"/>
        </w:rPr>
      </w:pPr>
    </w:p>
    <w:p w:rsidR="00E85EE0" w:rsidRPr="00884DEA" w:rsidRDefault="00E85EE0" w:rsidP="00B64F4A">
      <w:pPr>
        <w:pStyle w:val="ListParagraph"/>
        <w:shd w:val="clear" w:color="auto" w:fill="D9D9D9" w:themeFill="background1" w:themeFillShade="D9"/>
        <w:spacing w:line="220" w:lineRule="exact"/>
        <w:ind w:firstLine="0"/>
        <w:contextualSpacing w:val="0"/>
        <w:rPr>
          <w:spacing w:val="-4"/>
        </w:rPr>
      </w:pPr>
      <w:r w:rsidRPr="00884DEA">
        <w:rPr>
          <w:spacing w:val="-4"/>
        </w:rPr>
        <w:t xml:space="preserve">Commissioner Jenkins moved to adopt </w:t>
      </w:r>
      <w:r w:rsidR="00DC3B40">
        <w:rPr>
          <w:spacing w:val="-4"/>
        </w:rPr>
        <w:t>Ord</w:t>
      </w:r>
      <w:r w:rsidRPr="00884DEA">
        <w:rPr>
          <w:spacing w:val="-4"/>
        </w:rPr>
        <w:t>in</w:t>
      </w:r>
      <w:r w:rsidR="00DC3B40">
        <w:rPr>
          <w:spacing w:val="-4"/>
        </w:rPr>
        <w:t>ance</w:t>
      </w:r>
      <w:r w:rsidRPr="00884DEA">
        <w:rPr>
          <w:spacing w:val="-4"/>
        </w:rPr>
        <w:t xml:space="preserve"> 2021</w:t>
      </w:r>
      <w:r w:rsidR="00DC3B40">
        <w:rPr>
          <w:spacing w:val="-4"/>
        </w:rPr>
        <w:t>-1</w:t>
      </w:r>
      <w:r w:rsidRPr="00884DEA">
        <w:rPr>
          <w:spacing w:val="-4"/>
        </w:rPr>
        <w:t xml:space="preserve"> </w:t>
      </w:r>
      <w:r w:rsidR="00DC3B40" w:rsidRPr="003C2E8E">
        <w:t>vacat</w:t>
      </w:r>
      <w:r w:rsidR="00DC3B40">
        <w:t>ing</w:t>
      </w:r>
      <w:r w:rsidR="00DC3B40" w:rsidRPr="003C2E8E">
        <w:t xml:space="preserve"> a 10-foot public utility easement located on the north and west side of Lot 2 o</w:t>
      </w:r>
      <w:r w:rsidR="00DC3B40">
        <w:t>f Drysdale Subdivision Phase 2 (File #</w:t>
      </w:r>
      <w:r w:rsidR="00DC3B40" w:rsidRPr="003C2E8E">
        <w:t>EV2020-03</w:t>
      </w:r>
      <w:r w:rsidR="00DC3B40">
        <w:t>)</w:t>
      </w:r>
      <w:r w:rsidRPr="00884DEA">
        <w:rPr>
          <w:spacing w:val="-4"/>
        </w:rPr>
        <w:t>; Commissioner Froerer seconded.</w:t>
      </w:r>
    </w:p>
    <w:p w:rsidR="00E85EE0" w:rsidRPr="003C2E8E" w:rsidRDefault="00E85EE0" w:rsidP="00B64F4A">
      <w:pPr>
        <w:pStyle w:val="ListParagraph"/>
        <w:shd w:val="clear" w:color="auto" w:fill="D9D9D9" w:themeFill="background1" w:themeFillShade="D9"/>
        <w:spacing w:line="220" w:lineRule="exact"/>
        <w:ind w:left="1440"/>
        <w:contextualSpacing w:val="0"/>
      </w:pPr>
      <w:r w:rsidRPr="00EF2E47">
        <w:rPr>
          <w:shd w:val="clear" w:color="auto" w:fill="D9D9D9" w:themeFill="background1" w:themeFillShade="D9"/>
        </w:rPr>
        <w:t>Commissioner Froerer – aye; Commissioner Jenkins – aye; Chair Harvey – aye</w:t>
      </w:r>
    </w:p>
    <w:p w:rsidR="0074005C" w:rsidRPr="003C2E8E" w:rsidRDefault="0074005C" w:rsidP="00E85EE0">
      <w:pPr>
        <w:pStyle w:val="W-TypicalText"/>
        <w:spacing w:line="100" w:lineRule="exact"/>
        <w:ind w:left="1440"/>
        <w:rPr>
          <w:rFonts w:ascii="Times New Roman" w:hAnsi="Times New Roman" w:cs="Times New Roman"/>
        </w:rPr>
      </w:pPr>
    </w:p>
    <w:p w:rsidR="0074005C" w:rsidRDefault="0074005C" w:rsidP="00F0397C">
      <w:pPr>
        <w:pStyle w:val="W-TypicalText"/>
        <w:numPr>
          <w:ilvl w:val="0"/>
          <w:numId w:val="7"/>
        </w:numPr>
        <w:tabs>
          <w:tab w:val="left" w:pos="360"/>
        </w:tabs>
        <w:spacing w:line="220" w:lineRule="exact"/>
        <w:ind w:left="360" w:right="-252" w:hanging="360"/>
        <w:rPr>
          <w:rFonts w:ascii="Times New Roman" w:hAnsi="Times New Roman" w:cs="Times New Roman"/>
        </w:rPr>
      </w:pPr>
      <w:r w:rsidRPr="004B0392">
        <w:rPr>
          <w:rFonts w:ascii="Times New Roman" w:hAnsi="Times New Roman" w:cs="Times New Roman"/>
          <w:b/>
          <w:smallCaps/>
        </w:rPr>
        <w:t>Commissioner Comments</w:t>
      </w:r>
      <w:r>
        <w:rPr>
          <w:rFonts w:ascii="Times New Roman" w:hAnsi="Times New Roman" w:cs="Times New Roman"/>
          <w:b/>
          <w:smallCaps/>
        </w:rPr>
        <w:t>:</w:t>
      </w:r>
      <w:r w:rsidR="00DD6FF1">
        <w:rPr>
          <w:rFonts w:ascii="Times New Roman" w:hAnsi="Times New Roman" w:cs="Times New Roman"/>
          <w:b/>
          <w:smallCaps/>
        </w:rPr>
        <w:t xml:space="preserve">  </w:t>
      </w:r>
      <w:r w:rsidR="00F0397C" w:rsidRPr="00F0397C">
        <w:rPr>
          <w:rFonts w:ascii="Times New Roman" w:hAnsi="Times New Roman" w:cs="Times New Roman"/>
        </w:rPr>
        <w:t>Commissioner Jenkins</w:t>
      </w:r>
      <w:r w:rsidR="00F0397C">
        <w:rPr>
          <w:rFonts w:ascii="Times New Roman" w:hAnsi="Times New Roman" w:cs="Times New Roman"/>
          <w:b/>
          <w:smallCaps/>
        </w:rPr>
        <w:t xml:space="preserve"> </w:t>
      </w:r>
      <w:r w:rsidR="00F0397C">
        <w:rPr>
          <w:rFonts w:ascii="Times New Roman" w:hAnsi="Times New Roman" w:cs="Times New Roman"/>
        </w:rPr>
        <w:t>noted the need to fix the Chamber computers to be able to download items</w:t>
      </w:r>
      <w:r w:rsidR="00DD6FF1">
        <w:rPr>
          <w:rFonts w:ascii="Times New Roman" w:hAnsi="Times New Roman" w:cs="Times New Roman"/>
        </w:rPr>
        <w:t>.</w:t>
      </w:r>
      <w:r w:rsidR="005758B1">
        <w:rPr>
          <w:rFonts w:ascii="Times New Roman" w:hAnsi="Times New Roman" w:cs="Times New Roman"/>
        </w:rPr>
        <w:t xml:space="preserve">  Commissioner Froerer tha</w:t>
      </w:r>
      <w:r w:rsidR="00250F78">
        <w:rPr>
          <w:rFonts w:ascii="Times New Roman" w:hAnsi="Times New Roman" w:cs="Times New Roman"/>
        </w:rPr>
        <w:t>nked the new Heal</w:t>
      </w:r>
      <w:r w:rsidR="005758B1">
        <w:rPr>
          <w:rFonts w:ascii="Times New Roman" w:hAnsi="Times New Roman" w:cs="Times New Roman"/>
        </w:rPr>
        <w:t>t</w:t>
      </w:r>
      <w:r w:rsidR="00250F78">
        <w:rPr>
          <w:rFonts w:ascii="Times New Roman" w:hAnsi="Times New Roman" w:cs="Times New Roman"/>
        </w:rPr>
        <w:t>h Board appointees for being present and looks forward to serving with them</w:t>
      </w:r>
      <w:r w:rsidR="00D7726A">
        <w:rPr>
          <w:rFonts w:ascii="Times New Roman" w:hAnsi="Times New Roman" w:cs="Times New Roman"/>
        </w:rPr>
        <w:t>.</w:t>
      </w:r>
      <w:r w:rsidR="00AA50AA">
        <w:rPr>
          <w:rFonts w:ascii="Times New Roman" w:hAnsi="Times New Roman" w:cs="Times New Roman"/>
        </w:rPr>
        <w:t xml:space="preserve">  Chair Harvey thanked Commissioner Froerer for working over the long weekend to ensure that the people who </w:t>
      </w:r>
      <w:r w:rsidR="00A00500">
        <w:rPr>
          <w:rFonts w:ascii="Times New Roman" w:hAnsi="Times New Roman" w:cs="Times New Roman"/>
        </w:rPr>
        <w:t>we</w:t>
      </w:r>
      <w:r w:rsidR="00AA50AA">
        <w:rPr>
          <w:rFonts w:ascii="Times New Roman" w:hAnsi="Times New Roman" w:cs="Times New Roman"/>
        </w:rPr>
        <w:t>re trying to schedule COVID-19 vaccinations could do so.</w:t>
      </w:r>
    </w:p>
    <w:p w:rsidR="008604D6" w:rsidRPr="00DD6FF1" w:rsidRDefault="008604D6" w:rsidP="000D463C">
      <w:pPr>
        <w:pStyle w:val="W-TypicalText"/>
        <w:ind w:hanging="1080"/>
        <w:rPr>
          <w:rFonts w:ascii="Times New Roman" w:hAnsi="Times New Roman" w:cs="Times New Roman"/>
        </w:rPr>
      </w:pPr>
    </w:p>
    <w:p w:rsidR="00352621" w:rsidRPr="0079671A" w:rsidRDefault="0074005C" w:rsidP="00FF65DF">
      <w:pPr>
        <w:pStyle w:val="W-TypicalText"/>
        <w:tabs>
          <w:tab w:val="left" w:pos="360"/>
        </w:tabs>
        <w:spacing w:line="220" w:lineRule="exact"/>
        <w:ind w:right="-252" w:hanging="1080"/>
        <w:rPr>
          <w:rFonts w:ascii="Times New Roman" w:hAnsi="Times New Roman" w:cs="Times New Roman"/>
          <w:smallCaps/>
          <w:color w:val="000000" w:themeColor="text1"/>
        </w:rPr>
      </w:pPr>
      <w:r w:rsidRPr="003C2E8E">
        <w:rPr>
          <w:rFonts w:ascii="Times New Roman" w:hAnsi="Times New Roman" w:cs="Times New Roman"/>
          <w:b/>
        </w:rPr>
        <w:t>J.</w:t>
      </w:r>
      <w:r>
        <w:rPr>
          <w:rFonts w:ascii="Times New Roman" w:hAnsi="Times New Roman" w:cs="Times New Roman"/>
          <w:b/>
        </w:rPr>
        <w:tab/>
      </w:r>
      <w:r w:rsidRPr="004B0392">
        <w:rPr>
          <w:rFonts w:ascii="Times New Roman" w:hAnsi="Times New Roman" w:cs="Times New Roman"/>
          <w:b/>
          <w:smallCaps/>
        </w:rPr>
        <w:t>Adjourn</w:t>
      </w:r>
    </w:p>
    <w:p w:rsidR="00352621" w:rsidRPr="0079671A" w:rsidRDefault="00352621" w:rsidP="00B64F4A">
      <w:pPr>
        <w:pStyle w:val="ListParagraph"/>
        <w:shd w:val="clear" w:color="auto" w:fill="D9D9D9" w:themeFill="background1" w:themeFillShade="D9"/>
        <w:spacing w:line="220" w:lineRule="exact"/>
        <w:ind w:firstLine="0"/>
      </w:pPr>
      <w:r w:rsidRPr="0079671A">
        <w:t xml:space="preserve">Commissioner </w:t>
      </w:r>
      <w:r w:rsidR="001F025F" w:rsidRPr="0079671A">
        <w:t>Jen</w:t>
      </w:r>
      <w:r w:rsidR="00542475" w:rsidRPr="0079671A">
        <w:t xml:space="preserve">kins </w:t>
      </w:r>
      <w:r w:rsidRPr="0079671A">
        <w:t>moved to adjourn</w:t>
      </w:r>
      <w:r w:rsidR="00E36989" w:rsidRPr="0079671A">
        <w:t xml:space="preserve"> 10:</w:t>
      </w:r>
      <w:r w:rsidR="00A00500">
        <w:t>5</w:t>
      </w:r>
      <w:r w:rsidR="00E36989" w:rsidRPr="0079671A">
        <w:t>3 a.m.</w:t>
      </w:r>
      <w:r w:rsidRPr="0079671A">
        <w:t xml:space="preserve">; Commissioner </w:t>
      </w:r>
      <w:r w:rsidR="00542475" w:rsidRPr="0079671A">
        <w:t xml:space="preserve">Froerer </w:t>
      </w:r>
      <w:r w:rsidRPr="0079671A">
        <w:t>seconded.</w:t>
      </w:r>
    </w:p>
    <w:p w:rsidR="00352621" w:rsidRPr="0079671A" w:rsidRDefault="00352621" w:rsidP="00B64F4A">
      <w:pPr>
        <w:pStyle w:val="ListParagraph"/>
        <w:shd w:val="clear" w:color="auto" w:fill="D9D9D9" w:themeFill="background1" w:themeFillShade="D9"/>
        <w:spacing w:line="220" w:lineRule="exact"/>
        <w:ind w:firstLine="0"/>
      </w:pPr>
      <w:r w:rsidRPr="0079671A">
        <w:t>Commissioner</w:t>
      </w:r>
      <w:r w:rsidR="00F16F40" w:rsidRPr="0079671A">
        <w:t xml:space="preserve"> Froerer </w:t>
      </w:r>
      <w:r w:rsidRPr="0079671A">
        <w:t xml:space="preserve">– aye; Commissioner </w:t>
      </w:r>
      <w:r w:rsidR="00F16F40" w:rsidRPr="0079671A">
        <w:t xml:space="preserve">Jenkins </w:t>
      </w:r>
      <w:r w:rsidRPr="0079671A">
        <w:t xml:space="preserve">– aye; Chair </w:t>
      </w:r>
      <w:r w:rsidR="00F43C83" w:rsidRPr="0079671A">
        <w:t xml:space="preserve">Harvey </w:t>
      </w:r>
      <w:r w:rsidRPr="0079671A">
        <w:t>– aye</w:t>
      </w:r>
    </w:p>
    <w:p w:rsidR="00EA3C64" w:rsidRPr="0079671A" w:rsidRDefault="00352621" w:rsidP="00FF65DF">
      <w:pPr>
        <w:pStyle w:val="ListParagraph"/>
        <w:tabs>
          <w:tab w:val="left" w:pos="360"/>
          <w:tab w:val="left" w:pos="720"/>
          <w:tab w:val="left" w:pos="1440"/>
          <w:tab w:val="center" w:pos="5400"/>
        </w:tabs>
        <w:spacing w:line="110" w:lineRule="exact"/>
        <w:ind w:left="360" w:right="-252"/>
        <w:rPr>
          <w:color w:val="000000" w:themeColor="text1"/>
        </w:rPr>
      </w:pPr>
      <w:r w:rsidRPr="0079671A">
        <w:rPr>
          <w:color w:val="000000" w:themeColor="text1"/>
        </w:rPr>
        <w:tab/>
      </w:r>
      <w:r w:rsidRPr="0079671A">
        <w:rPr>
          <w:color w:val="000000" w:themeColor="text1"/>
        </w:rPr>
        <w:tab/>
      </w:r>
      <w:r w:rsidRPr="0079671A">
        <w:rPr>
          <w:color w:val="000000" w:themeColor="text1"/>
        </w:rPr>
        <w:tab/>
      </w:r>
    </w:p>
    <w:p w:rsidR="00F431DC" w:rsidRPr="0079671A" w:rsidRDefault="00352621" w:rsidP="00FF65DF">
      <w:pPr>
        <w:pStyle w:val="ListParagraph"/>
        <w:tabs>
          <w:tab w:val="left" w:pos="360"/>
          <w:tab w:val="left" w:pos="720"/>
          <w:tab w:val="left" w:pos="1440"/>
          <w:tab w:val="left" w:pos="2160"/>
          <w:tab w:val="left" w:pos="2880"/>
          <w:tab w:val="left" w:pos="3600"/>
          <w:tab w:val="left" w:pos="4320"/>
          <w:tab w:val="left" w:pos="5040"/>
          <w:tab w:val="left" w:pos="5760"/>
          <w:tab w:val="left" w:pos="6750"/>
        </w:tabs>
        <w:spacing w:line="180" w:lineRule="exact"/>
        <w:ind w:left="360" w:right="-252"/>
        <w:rPr>
          <w:color w:val="000000" w:themeColor="text1"/>
        </w:rPr>
      </w:pP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00186783" w:rsidRPr="0079671A">
        <w:rPr>
          <w:color w:val="000000" w:themeColor="text1"/>
        </w:rPr>
        <w:tab/>
      </w:r>
      <w:r w:rsidR="000A4D24" w:rsidRPr="0079671A">
        <w:rPr>
          <w:color w:val="000000" w:themeColor="text1"/>
        </w:rPr>
        <w:tab/>
      </w:r>
      <w:r w:rsidR="00F431DC" w:rsidRPr="0079671A">
        <w:rPr>
          <w:color w:val="000000" w:themeColor="text1"/>
        </w:rPr>
        <w:t>Attest:</w:t>
      </w:r>
    </w:p>
    <w:p w:rsidR="00F431DC" w:rsidRPr="00A5034C" w:rsidRDefault="00F431DC" w:rsidP="00FF65D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100" w:lineRule="exact"/>
        <w:ind w:left="360" w:right="-252"/>
        <w:rPr>
          <w:color w:val="000000" w:themeColor="text1"/>
        </w:rPr>
      </w:pPr>
    </w:p>
    <w:p w:rsidR="00F431DC" w:rsidRPr="00A5034C" w:rsidRDefault="00F431DC" w:rsidP="00FF65D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20" w:lineRule="exact"/>
        <w:ind w:left="360" w:right="-252"/>
        <w:rPr>
          <w:color w:val="000000" w:themeColor="text1"/>
        </w:rPr>
      </w:pPr>
    </w:p>
    <w:p w:rsidR="00F431DC" w:rsidRPr="00A5034C" w:rsidRDefault="00F431DC" w:rsidP="00FF65D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20" w:lineRule="exact"/>
        <w:ind w:left="360" w:right="-252"/>
        <w:rPr>
          <w:color w:val="000000" w:themeColor="text1"/>
        </w:rPr>
      </w:pPr>
    </w:p>
    <w:p w:rsidR="00F431DC" w:rsidRPr="00A5034C" w:rsidRDefault="00F431DC" w:rsidP="00FF65D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252"/>
        <w:rPr>
          <w:color w:val="000000" w:themeColor="text1"/>
        </w:rPr>
      </w:pPr>
    </w:p>
    <w:p w:rsidR="00F431DC" w:rsidRPr="00A5034C" w:rsidRDefault="00F431DC" w:rsidP="00FF65D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252"/>
        <w:rPr>
          <w:color w:val="000000" w:themeColor="text1"/>
        </w:rPr>
      </w:pPr>
    </w:p>
    <w:p w:rsidR="00F431DC" w:rsidRPr="00A5034C" w:rsidRDefault="00F431DC" w:rsidP="00FF65D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252"/>
        <w:rPr>
          <w:color w:val="000000" w:themeColor="text1"/>
        </w:rPr>
      </w:pPr>
    </w:p>
    <w:p w:rsidR="00F431DC" w:rsidRPr="00A5034C" w:rsidRDefault="00F431DC" w:rsidP="00FF65D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252"/>
        <w:rPr>
          <w:color w:val="000000" w:themeColor="text1"/>
        </w:rPr>
      </w:pPr>
    </w:p>
    <w:p w:rsidR="00F431DC" w:rsidRPr="00A5034C" w:rsidRDefault="00F431DC" w:rsidP="00FF65D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252"/>
        <w:rPr>
          <w:color w:val="000000" w:themeColor="text1"/>
        </w:rPr>
      </w:pPr>
    </w:p>
    <w:p w:rsidR="00F431DC" w:rsidRPr="00A5034C" w:rsidRDefault="00F431DC" w:rsidP="00FF65D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252"/>
        <w:rPr>
          <w:color w:val="000000" w:themeColor="text1"/>
        </w:rPr>
      </w:pPr>
    </w:p>
    <w:p w:rsidR="00F431DC" w:rsidRPr="00A5034C" w:rsidRDefault="00F431DC" w:rsidP="00FF65D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100" w:lineRule="exact"/>
        <w:ind w:left="360" w:right="-252"/>
        <w:rPr>
          <w:color w:val="000000" w:themeColor="text1"/>
        </w:rPr>
      </w:pPr>
    </w:p>
    <w:p w:rsidR="00F431DC" w:rsidRPr="00A5034C" w:rsidRDefault="00F431DC" w:rsidP="00FF65DF">
      <w:pPr>
        <w:pStyle w:val="ListParagraph"/>
        <w:tabs>
          <w:tab w:val="left" w:pos="1440"/>
          <w:tab w:val="left" w:pos="6480"/>
          <w:tab w:val="left" w:pos="6840"/>
        </w:tabs>
        <w:spacing w:line="140" w:lineRule="exact"/>
        <w:ind w:left="547" w:right="-252" w:hanging="547"/>
        <w:rPr>
          <w:u w:val="single"/>
        </w:rPr>
      </w:pPr>
      <w:r w:rsidRPr="00A5034C">
        <w:rPr>
          <w:u w:val="single"/>
        </w:rPr>
        <w:t>                                                                    </w:t>
      </w:r>
      <w:r w:rsidRPr="00A5034C">
        <w:t xml:space="preserve">        </w:t>
      </w:r>
      <w:r w:rsidRPr="00A5034C">
        <w:tab/>
        <w:t xml:space="preserve">     </w:t>
      </w:r>
      <w:r w:rsidRPr="00A5034C">
        <w:rPr>
          <w:u w:val="single"/>
        </w:rPr>
        <w:t xml:space="preserve">                                                                                                                                                                                     </w:t>
      </w:r>
    </w:p>
    <w:p w:rsidR="00F431DC" w:rsidRPr="00A5034C" w:rsidRDefault="00F431DC" w:rsidP="00F0397C">
      <w:pPr>
        <w:pStyle w:val="ListParagraph"/>
        <w:tabs>
          <w:tab w:val="left" w:pos="1440"/>
          <w:tab w:val="left" w:pos="6480"/>
          <w:tab w:val="left" w:pos="6750"/>
        </w:tabs>
        <w:spacing w:line="220" w:lineRule="exact"/>
        <w:ind w:left="0" w:firstLine="0"/>
      </w:pPr>
      <w:r w:rsidRPr="00A5034C">
        <w:t>James H. Harvey, Chair</w:t>
      </w:r>
      <w:r w:rsidRPr="00A5034C">
        <w:tab/>
      </w:r>
      <w:r w:rsidRPr="00A5034C">
        <w:tab/>
        <w:t xml:space="preserve">Ricky D. Hatch, CPA </w:t>
      </w:r>
    </w:p>
    <w:p w:rsidR="00DB59A5" w:rsidRPr="00542475" w:rsidRDefault="00F431DC" w:rsidP="00F0397C">
      <w:pPr>
        <w:tabs>
          <w:tab w:val="left" w:pos="1307"/>
          <w:tab w:val="left" w:pos="6750"/>
        </w:tabs>
        <w:spacing w:line="220" w:lineRule="exact"/>
        <w:ind w:hanging="1080"/>
        <w:rPr>
          <w:sz w:val="23"/>
          <w:szCs w:val="23"/>
        </w:rPr>
      </w:pPr>
      <w:r w:rsidRPr="00A5034C">
        <w:t>Weber County Commission</w:t>
      </w:r>
      <w:r w:rsidRPr="00A5034C">
        <w:tab/>
        <w:t>Weber County Clerk/Auditor</w:t>
      </w:r>
    </w:p>
    <w:sectPr w:rsidR="00DB59A5" w:rsidRPr="00542475" w:rsidSect="008604D6">
      <w:footerReference w:type="default" r:id="rId8"/>
      <w:headerReference w:type="first" r:id="rId9"/>
      <w:pgSz w:w="12240" w:h="15840" w:code="1"/>
      <w:pgMar w:top="720" w:right="806" w:bottom="432"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773" w:rsidRDefault="00C83773">
      <w:r>
        <w:separator/>
      </w:r>
    </w:p>
  </w:endnote>
  <w:endnote w:type="continuationSeparator" w:id="0">
    <w:p w:rsidR="00C83773" w:rsidRDefault="00C8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Pr="008D7C5A" w:rsidRDefault="00FE409F" w:rsidP="00E6371E">
    <w:pPr>
      <w:pStyle w:val="Footer"/>
      <w:tabs>
        <w:tab w:val="clear" w:pos="4680"/>
        <w:tab w:val="clear" w:pos="9360"/>
        <w:tab w:val="left" w:pos="0"/>
        <w:tab w:val="left" w:pos="10350"/>
      </w:tabs>
      <w:spacing w:line="140" w:lineRule="exact"/>
      <w:ind w:left="0" w:right="18" w:firstLine="0"/>
      <w:jc w:val="left"/>
      <w:rPr>
        <w:sz w:val="16"/>
        <w:szCs w:val="16"/>
      </w:rPr>
    </w:pPr>
    <w:r>
      <w:rPr>
        <w:sz w:val="16"/>
        <w:szCs w:val="16"/>
      </w:rPr>
      <w:t>M</w:t>
    </w:r>
    <w:r w:rsidR="00440108" w:rsidRPr="008D7C5A">
      <w:rPr>
        <w:sz w:val="16"/>
        <w:szCs w:val="16"/>
      </w:rPr>
      <w:t>inutes</w:t>
    </w:r>
    <w:r w:rsidR="00440108">
      <w:rPr>
        <w:sz w:val="16"/>
        <w:szCs w:val="16"/>
      </w:rPr>
      <w:t xml:space="preserve">                                                                                                                                                                                                                                     </w:t>
    </w:r>
    <w:r w:rsidR="00E6371E" w:rsidRPr="00FC48C1">
      <w:rPr>
        <w:sz w:val="16"/>
        <w:szCs w:val="16"/>
      </w:rPr>
      <w:fldChar w:fldCharType="begin"/>
    </w:r>
    <w:r w:rsidR="00E6371E" w:rsidRPr="00FC48C1">
      <w:rPr>
        <w:sz w:val="16"/>
        <w:szCs w:val="16"/>
      </w:rPr>
      <w:instrText xml:space="preserve"> PAGE   \* MERGEFORMAT </w:instrText>
    </w:r>
    <w:r w:rsidR="00E6371E" w:rsidRPr="00FC48C1">
      <w:rPr>
        <w:sz w:val="16"/>
        <w:szCs w:val="16"/>
      </w:rPr>
      <w:fldChar w:fldCharType="separate"/>
    </w:r>
    <w:r w:rsidR="00A00500">
      <w:rPr>
        <w:noProof/>
        <w:sz w:val="16"/>
        <w:szCs w:val="16"/>
      </w:rPr>
      <w:t>2</w:t>
    </w:r>
    <w:r w:rsidR="00E6371E" w:rsidRPr="00FC48C1">
      <w:rPr>
        <w:noProof/>
        <w:sz w:val="16"/>
        <w:szCs w:val="16"/>
      </w:rPr>
      <w:fldChar w:fldCharType="end"/>
    </w:r>
    <w:r w:rsidR="00440108" w:rsidRPr="008D7C5A">
      <w:rPr>
        <w:sz w:val="16"/>
        <w:szCs w:val="16"/>
      </w:rPr>
      <w:tab/>
    </w:r>
  </w:p>
  <w:p w:rsidR="00440108" w:rsidRPr="008D7C5A" w:rsidRDefault="00440108" w:rsidP="0018052D">
    <w:pPr>
      <w:pStyle w:val="Footer"/>
      <w:spacing w:line="140" w:lineRule="exact"/>
      <w:ind w:hanging="1080"/>
      <w:rPr>
        <w:sz w:val="16"/>
        <w:szCs w:val="16"/>
      </w:rPr>
    </w:pPr>
    <w:r w:rsidRPr="008D7C5A">
      <w:rPr>
        <w:sz w:val="16"/>
        <w:szCs w:val="16"/>
      </w:rPr>
      <w:t>Weber County Commission</w:t>
    </w:r>
  </w:p>
  <w:p w:rsidR="00440108" w:rsidRPr="008D7C5A" w:rsidRDefault="00440108" w:rsidP="0018052D">
    <w:pPr>
      <w:pStyle w:val="Footer"/>
      <w:spacing w:line="140" w:lineRule="exact"/>
      <w:ind w:hanging="1080"/>
      <w:rPr>
        <w:sz w:val="16"/>
        <w:szCs w:val="16"/>
      </w:rPr>
    </w:pPr>
    <w:r>
      <w:rPr>
        <w:sz w:val="16"/>
        <w:szCs w:val="16"/>
      </w:rPr>
      <w:t xml:space="preserve">January </w:t>
    </w:r>
    <w:r w:rsidR="009D4038">
      <w:rPr>
        <w:sz w:val="16"/>
        <w:szCs w:val="16"/>
      </w:rPr>
      <w:t>1</w:t>
    </w:r>
    <w:r w:rsidR="008604D6">
      <w:rPr>
        <w:sz w:val="16"/>
        <w:szCs w:val="16"/>
      </w:rPr>
      <w:t>9</w:t>
    </w:r>
    <w:r>
      <w:rPr>
        <w:sz w:val="16"/>
        <w:szCs w:val="16"/>
      </w:rPr>
      <w:t>, 2021</w:t>
    </w:r>
  </w:p>
  <w:p w:rsidR="00440108" w:rsidRDefault="004401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773" w:rsidRDefault="00C83773">
      <w:r>
        <w:separator/>
      </w:r>
    </w:p>
  </w:footnote>
  <w:footnote w:type="continuationSeparator" w:id="0">
    <w:p w:rsidR="00C83773" w:rsidRDefault="00C8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Default="00440108"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21F9D"/>
    <w:multiLevelType w:val="hybridMultilevel"/>
    <w:tmpl w:val="2BF6F2EE"/>
    <w:lvl w:ilvl="0" w:tplc="35C640DA">
      <w:start w:val="1"/>
      <w:numFmt w:val="upperLetter"/>
      <w:lvlText w:val="%1."/>
      <w:lvlJc w:val="left"/>
      <w:pPr>
        <w:ind w:left="540" w:hanging="360"/>
      </w:pPr>
      <w:rPr>
        <w:rFonts w:hint="default"/>
        <w:b/>
        <w:i w:val="0"/>
        <w:color w:val="auto"/>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518A51EB"/>
    <w:multiLevelType w:val="hybridMultilevel"/>
    <w:tmpl w:val="625E14C6"/>
    <w:lvl w:ilvl="0" w:tplc="492E013E">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A55E3"/>
    <w:multiLevelType w:val="hybridMultilevel"/>
    <w:tmpl w:val="734CB4B6"/>
    <w:lvl w:ilvl="0" w:tplc="1C02CF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A2E6B"/>
    <w:multiLevelType w:val="hybridMultilevel"/>
    <w:tmpl w:val="1D68A62A"/>
    <w:lvl w:ilvl="0" w:tplc="5B10CA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5A3B"/>
    <w:rsid w:val="000072BC"/>
    <w:rsid w:val="00007754"/>
    <w:rsid w:val="00010210"/>
    <w:rsid w:val="000141E1"/>
    <w:rsid w:val="00015265"/>
    <w:rsid w:val="000263B7"/>
    <w:rsid w:val="0003056C"/>
    <w:rsid w:val="000328B3"/>
    <w:rsid w:val="00037AF5"/>
    <w:rsid w:val="00043428"/>
    <w:rsid w:val="0004395C"/>
    <w:rsid w:val="000500EA"/>
    <w:rsid w:val="000500F5"/>
    <w:rsid w:val="0005077C"/>
    <w:rsid w:val="00050BED"/>
    <w:rsid w:val="00050C9F"/>
    <w:rsid w:val="00056D46"/>
    <w:rsid w:val="00056F9B"/>
    <w:rsid w:val="00060FB5"/>
    <w:rsid w:val="0006154A"/>
    <w:rsid w:val="00062CCD"/>
    <w:rsid w:val="00073A06"/>
    <w:rsid w:val="00073FD6"/>
    <w:rsid w:val="0007732C"/>
    <w:rsid w:val="00080D00"/>
    <w:rsid w:val="000816A5"/>
    <w:rsid w:val="00081CB5"/>
    <w:rsid w:val="00082523"/>
    <w:rsid w:val="00087073"/>
    <w:rsid w:val="00087ADE"/>
    <w:rsid w:val="000917E4"/>
    <w:rsid w:val="00091A81"/>
    <w:rsid w:val="000921FB"/>
    <w:rsid w:val="0009293C"/>
    <w:rsid w:val="00092B2C"/>
    <w:rsid w:val="00092E22"/>
    <w:rsid w:val="00097C16"/>
    <w:rsid w:val="00097EA1"/>
    <w:rsid w:val="000A4D24"/>
    <w:rsid w:val="000A6376"/>
    <w:rsid w:val="000A7FB3"/>
    <w:rsid w:val="000B3C8D"/>
    <w:rsid w:val="000B44CF"/>
    <w:rsid w:val="000B7AAA"/>
    <w:rsid w:val="000B7F88"/>
    <w:rsid w:val="000C04B9"/>
    <w:rsid w:val="000C60B6"/>
    <w:rsid w:val="000D11D9"/>
    <w:rsid w:val="000D2C65"/>
    <w:rsid w:val="000D2EFC"/>
    <w:rsid w:val="000D463C"/>
    <w:rsid w:val="000E0201"/>
    <w:rsid w:val="000E0635"/>
    <w:rsid w:val="000E25AC"/>
    <w:rsid w:val="000E7FD8"/>
    <w:rsid w:val="000F0EF5"/>
    <w:rsid w:val="000F100D"/>
    <w:rsid w:val="000F15F5"/>
    <w:rsid w:val="000F1ED7"/>
    <w:rsid w:val="000F3C1D"/>
    <w:rsid w:val="000F4EB9"/>
    <w:rsid w:val="000F52F2"/>
    <w:rsid w:val="000F5895"/>
    <w:rsid w:val="000F6180"/>
    <w:rsid w:val="00103F32"/>
    <w:rsid w:val="0010527F"/>
    <w:rsid w:val="001059ED"/>
    <w:rsid w:val="00105C63"/>
    <w:rsid w:val="001064A4"/>
    <w:rsid w:val="00106E45"/>
    <w:rsid w:val="00112FA3"/>
    <w:rsid w:val="00113656"/>
    <w:rsid w:val="001145E4"/>
    <w:rsid w:val="001174A9"/>
    <w:rsid w:val="001202A7"/>
    <w:rsid w:val="00136A41"/>
    <w:rsid w:val="00136D0A"/>
    <w:rsid w:val="00137859"/>
    <w:rsid w:val="00137A9F"/>
    <w:rsid w:val="001405E7"/>
    <w:rsid w:val="001410BB"/>
    <w:rsid w:val="00143AE3"/>
    <w:rsid w:val="00147221"/>
    <w:rsid w:val="001504E6"/>
    <w:rsid w:val="0015156B"/>
    <w:rsid w:val="00152F61"/>
    <w:rsid w:val="001532E4"/>
    <w:rsid w:val="00155107"/>
    <w:rsid w:val="00166285"/>
    <w:rsid w:val="00172CF2"/>
    <w:rsid w:val="0018052D"/>
    <w:rsid w:val="00182F26"/>
    <w:rsid w:val="001831B5"/>
    <w:rsid w:val="00186667"/>
    <w:rsid w:val="00186783"/>
    <w:rsid w:val="00195768"/>
    <w:rsid w:val="0019626A"/>
    <w:rsid w:val="001A7841"/>
    <w:rsid w:val="001B0AED"/>
    <w:rsid w:val="001B14FC"/>
    <w:rsid w:val="001B1D07"/>
    <w:rsid w:val="001B409A"/>
    <w:rsid w:val="001B5A14"/>
    <w:rsid w:val="001B60BE"/>
    <w:rsid w:val="001B70EA"/>
    <w:rsid w:val="001B7515"/>
    <w:rsid w:val="001C401E"/>
    <w:rsid w:val="001C610C"/>
    <w:rsid w:val="001D0A84"/>
    <w:rsid w:val="001D2E6B"/>
    <w:rsid w:val="001D5125"/>
    <w:rsid w:val="001D6362"/>
    <w:rsid w:val="001E149D"/>
    <w:rsid w:val="001E2B04"/>
    <w:rsid w:val="001E37A9"/>
    <w:rsid w:val="001E54CB"/>
    <w:rsid w:val="001E7637"/>
    <w:rsid w:val="001F025F"/>
    <w:rsid w:val="001F05D0"/>
    <w:rsid w:val="001F0C01"/>
    <w:rsid w:val="001F1964"/>
    <w:rsid w:val="001F233D"/>
    <w:rsid w:val="00201C25"/>
    <w:rsid w:val="002027B7"/>
    <w:rsid w:val="0020522D"/>
    <w:rsid w:val="0021150A"/>
    <w:rsid w:val="0021593D"/>
    <w:rsid w:val="00215F56"/>
    <w:rsid w:val="00217C03"/>
    <w:rsid w:val="00220EAD"/>
    <w:rsid w:val="002216B8"/>
    <w:rsid w:val="00221CFF"/>
    <w:rsid w:val="00221FE4"/>
    <w:rsid w:val="00223E7F"/>
    <w:rsid w:val="0022488B"/>
    <w:rsid w:val="002263AE"/>
    <w:rsid w:val="0022679F"/>
    <w:rsid w:val="00231C9D"/>
    <w:rsid w:val="00236002"/>
    <w:rsid w:val="002368B0"/>
    <w:rsid w:val="00244C4E"/>
    <w:rsid w:val="0024575A"/>
    <w:rsid w:val="0024639D"/>
    <w:rsid w:val="00250F78"/>
    <w:rsid w:val="002519AD"/>
    <w:rsid w:val="00251D2E"/>
    <w:rsid w:val="0026037B"/>
    <w:rsid w:val="00264B57"/>
    <w:rsid w:val="00272460"/>
    <w:rsid w:val="002728BF"/>
    <w:rsid w:val="00275805"/>
    <w:rsid w:val="0027653E"/>
    <w:rsid w:val="00276C15"/>
    <w:rsid w:val="00280408"/>
    <w:rsid w:val="00282537"/>
    <w:rsid w:val="002842EC"/>
    <w:rsid w:val="00285735"/>
    <w:rsid w:val="0028631C"/>
    <w:rsid w:val="00290A67"/>
    <w:rsid w:val="0029414C"/>
    <w:rsid w:val="002943F6"/>
    <w:rsid w:val="00295543"/>
    <w:rsid w:val="00295A41"/>
    <w:rsid w:val="00297DE2"/>
    <w:rsid w:val="002A0146"/>
    <w:rsid w:val="002A5CCD"/>
    <w:rsid w:val="002B31EA"/>
    <w:rsid w:val="002B32FD"/>
    <w:rsid w:val="002B78BE"/>
    <w:rsid w:val="002C351B"/>
    <w:rsid w:val="002C4496"/>
    <w:rsid w:val="002C6483"/>
    <w:rsid w:val="002D1367"/>
    <w:rsid w:val="002D2436"/>
    <w:rsid w:val="002D2497"/>
    <w:rsid w:val="002D407F"/>
    <w:rsid w:val="002E21FC"/>
    <w:rsid w:val="002E3788"/>
    <w:rsid w:val="002E4FFF"/>
    <w:rsid w:val="002F031D"/>
    <w:rsid w:val="002F2731"/>
    <w:rsid w:val="002F4DC1"/>
    <w:rsid w:val="002F4DC4"/>
    <w:rsid w:val="002F616F"/>
    <w:rsid w:val="002F7B6C"/>
    <w:rsid w:val="003145C4"/>
    <w:rsid w:val="00317D11"/>
    <w:rsid w:val="00321235"/>
    <w:rsid w:val="00322354"/>
    <w:rsid w:val="00322A0E"/>
    <w:rsid w:val="00326DE4"/>
    <w:rsid w:val="003307E2"/>
    <w:rsid w:val="003310C6"/>
    <w:rsid w:val="00331639"/>
    <w:rsid w:val="0033653C"/>
    <w:rsid w:val="003409D9"/>
    <w:rsid w:val="00341F53"/>
    <w:rsid w:val="00341FF3"/>
    <w:rsid w:val="00342366"/>
    <w:rsid w:val="00343204"/>
    <w:rsid w:val="00343508"/>
    <w:rsid w:val="00345A31"/>
    <w:rsid w:val="00345BBA"/>
    <w:rsid w:val="00346341"/>
    <w:rsid w:val="00352621"/>
    <w:rsid w:val="003527D1"/>
    <w:rsid w:val="00357A90"/>
    <w:rsid w:val="00360076"/>
    <w:rsid w:val="00361730"/>
    <w:rsid w:val="003617CC"/>
    <w:rsid w:val="0036383D"/>
    <w:rsid w:val="0036586E"/>
    <w:rsid w:val="00367228"/>
    <w:rsid w:val="00374A23"/>
    <w:rsid w:val="003754BA"/>
    <w:rsid w:val="0037681B"/>
    <w:rsid w:val="00380EF4"/>
    <w:rsid w:val="00382780"/>
    <w:rsid w:val="00382AC3"/>
    <w:rsid w:val="00383FFB"/>
    <w:rsid w:val="0039061E"/>
    <w:rsid w:val="00390B43"/>
    <w:rsid w:val="00390D6D"/>
    <w:rsid w:val="00391018"/>
    <w:rsid w:val="00392D10"/>
    <w:rsid w:val="00392FCD"/>
    <w:rsid w:val="003A2804"/>
    <w:rsid w:val="003A2FEB"/>
    <w:rsid w:val="003B1EBC"/>
    <w:rsid w:val="003B4E1A"/>
    <w:rsid w:val="003C072C"/>
    <w:rsid w:val="003C660D"/>
    <w:rsid w:val="003C6643"/>
    <w:rsid w:val="003C6CCF"/>
    <w:rsid w:val="003C79E4"/>
    <w:rsid w:val="003D353A"/>
    <w:rsid w:val="003D4B7E"/>
    <w:rsid w:val="003D5225"/>
    <w:rsid w:val="003E10F7"/>
    <w:rsid w:val="003E6612"/>
    <w:rsid w:val="003E762F"/>
    <w:rsid w:val="003F057A"/>
    <w:rsid w:val="003F1775"/>
    <w:rsid w:val="003F323F"/>
    <w:rsid w:val="003F36C3"/>
    <w:rsid w:val="003F4D81"/>
    <w:rsid w:val="003F51D9"/>
    <w:rsid w:val="003F6185"/>
    <w:rsid w:val="003F7572"/>
    <w:rsid w:val="003F7C21"/>
    <w:rsid w:val="003F7DB6"/>
    <w:rsid w:val="00402E65"/>
    <w:rsid w:val="00403AA5"/>
    <w:rsid w:val="00405B4C"/>
    <w:rsid w:val="004102C6"/>
    <w:rsid w:val="00414A1C"/>
    <w:rsid w:val="00415E25"/>
    <w:rsid w:val="004171C2"/>
    <w:rsid w:val="00427CB1"/>
    <w:rsid w:val="00432CCA"/>
    <w:rsid w:val="004352D5"/>
    <w:rsid w:val="00435469"/>
    <w:rsid w:val="00440108"/>
    <w:rsid w:val="00440DAF"/>
    <w:rsid w:val="00441691"/>
    <w:rsid w:val="00443C8A"/>
    <w:rsid w:val="00447381"/>
    <w:rsid w:val="0045108F"/>
    <w:rsid w:val="00452FEC"/>
    <w:rsid w:val="0045471A"/>
    <w:rsid w:val="00455208"/>
    <w:rsid w:val="0045695B"/>
    <w:rsid w:val="00456BF6"/>
    <w:rsid w:val="00460842"/>
    <w:rsid w:val="00460997"/>
    <w:rsid w:val="00467489"/>
    <w:rsid w:val="0046756D"/>
    <w:rsid w:val="004679C1"/>
    <w:rsid w:val="00467B9E"/>
    <w:rsid w:val="00470A78"/>
    <w:rsid w:val="0048194C"/>
    <w:rsid w:val="00481E16"/>
    <w:rsid w:val="00483990"/>
    <w:rsid w:val="00483D5F"/>
    <w:rsid w:val="00484008"/>
    <w:rsid w:val="00484DE3"/>
    <w:rsid w:val="00487453"/>
    <w:rsid w:val="004875FC"/>
    <w:rsid w:val="00491AFD"/>
    <w:rsid w:val="0049348E"/>
    <w:rsid w:val="004936D9"/>
    <w:rsid w:val="004A079B"/>
    <w:rsid w:val="004A0A7D"/>
    <w:rsid w:val="004A7680"/>
    <w:rsid w:val="004B045E"/>
    <w:rsid w:val="004B0EC6"/>
    <w:rsid w:val="004B290A"/>
    <w:rsid w:val="004B35D7"/>
    <w:rsid w:val="004B5241"/>
    <w:rsid w:val="004C2171"/>
    <w:rsid w:val="004C37EA"/>
    <w:rsid w:val="004C4585"/>
    <w:rsid w:val="004C5A3C"/>
    <w:rsid w:val="004D32D3"/>
    <w:rsid w:val="004D3669"/>
    <w:rsid w:val="004D6BBA"/>
    <w:rsid w:val="004D7F51"/>
    <w:rsid w:val="004E1CF0"/>
    <w:rsid w:val="004E29A6"/>
    <w:rsid w:val="004E541C"/>
    <w:rsid w:val="004F14AF"/>
    <w:rsid w:val="004F47E8"/>
    <w:rsid w:val="004F518F"/>
    <w:rsid w:val="004F5690"/>
    <w:rsid w:val="00504C56"/>
    <w:rsid w:val="005061C4"/>
    <w:rsid w:val="0051100D"/>
    <w:rsid w:val="005156C4"/>
    <w:rsid w:val="00517B55"/>
    <w:rsid w:val="00526F25"/>
    <w:rsid w:val="00530605"/>
    <w:rsid w:val="00535E56"/>
    <w:rsid w:val="00542475"/>
    <w:rsid w:val="0054324D"/>
    <w:rsid w:val="00544A4F"/>
    <w:rsid w:val="005540FB"/>
    <w:rsid w:val="00557A8C"/>
    <w:rsid w:val="0056691C"/>
    <w:rsid w:val="00572058"/>
    <w:rsid w:val="00573F6D"/>
    <w:rsid w:val="005740E4"/>
    <w:rsid w:val="00575011"/>
    <w:rsid w:val="005758B1"/>
    <w:rsid w:val="00576C76"/>
    <w:rsid w:val="00577242"/>
    <w:rsid w:val="00577D28"/>
    <w:rsid w:val="00582285"/>
    <w:rsid w:val="00583435"/>
    <w:rsid w:val="00584004"/>
    <w:rsid w:val="00584028"/>
    <w:rsid w:val="00585B18"/>
    <w:rsid w:val="005947B0"/>
    <w:rsid w:val="00595EF4"/>
    <w:rsid w:val="005A098D"/>
    <w:rsid w:val="005A2BB1"/>
    <w:rsid w:val="005A74EA"/>
    <w:rsid w:val="005B5DBC"/>
    <w:rsid w:val="005C018A"/>
    <w:rsid w:val="005C10E5"/>
    <w:rsid w:val="005D0518"/>
    <w:rsid w:val="005D0CA3"/>
    <w:rsid w:val="005E2105"/>
    <w:rsid w:val="005E2A74"/>
    <w:rsid w:val="005E6DFD"/>
    <w:rsid w:val="005E7EE6"/>
    <w:rsid w:val="005F4C05"/>
    <w:rsid w:val="005F7234"/>
    <w:rsid w:val="006130AF"/>
    <w:rsid w:val="006132F9"/>
    <w:rsid w:val="00614A51"/>
    <w:rsid w:val="00616870"/>
    <w:rsid w:val="00617993"/>
    <w:rsid w:val="00620B19"/>
    <w:rsid w:val="00621787"/>
    <w:rsid w:val="00623351"/>
    <w:rsid w:val="006254A5"/>
    <w:rsid w:val="00626F66"/>
    <w:rsid w:val="0063132D"/>
    <w:rsid w:val="00635523"/>
    <w:rsid w:val="006366B7"/>
    <w:rsid w:val="00637BEB"/>
    <w:rsid w:val="00637C27"/>
    <w:rsid w:val="006408CB"/>
    <w:rsid w:val="006429F7"/>
    <w:rsid w:val="00645FEB"/>
    <w:rsid w:val="00646376"/>
    <w:rsid w:val="006468A5"/>
    <w:rsid w:val="00646ADC"/>
    <w:rsid w:val="006523DF"/>
    <w:rsid w:val="00654F93"/>
    <w:rsid w:val="0065555B"/>
    <w:rsid w:val="0066103C"/>
    <w:rsid w:val="006620D2"/>
    <w:rsid w:val="00664A21"/>
    <w:rsid w:val="006673B1"/>
    <w:rsid w:val="00667E9A"/>
    <w:rsid w:val="0067118C"/>
    <w:rsid w:val="00672E46"/>
    <w:rsid w:val="0067347A"/>
    <w:rsid w:val="006747BF"/>
    <w:rsid w:val="00674F32"/>
    <w:rsid w:val="0067645F"/>
    <w:rsid w:val="00676EE1"/>
    <w:rsid w:val="00683DE2"/>
    <w:rsid w:val="00690F9D"/>
    <w:rsid w:val="006A18A0"/>
    <w:rsid w:val="006A51E3"/>
    <w:rsid w:val="006A75E2"/>
    <w:rsid w:val="006B020B"/>
    <w:rsid w:val="006B0C47"/>
    <w:rsid w:val="006B2BB1"/>
    <w:rsid w:val="006B4662"/>
    <w:rsid w:val="006B6795"/>
    <w:rsid w:val="006B7BFE"/>
    <w:rsid w:val="006B7F89"/>
    <w:rsid w:val="006C4551"/>
    <w:rsid w:val="006C5C4A"/>
    <w:rsid w:val="006C637D"/>
    <w:rsid w:val="006C63AF"/>
    <w:rsid w:val="006D291D"/>
    <w:rsid w:val="006D4D2F"/>
    <w:rsid w:val="006E1F00"/>
    <w:rsid w:val="006E557F"/>
    <w:rsid w:val="006E5A33"/>
    <w:rsid w:val="006E63A6"/>
    <w:rsid w:val="006E67F3"/>
    <w:rsid w:val="006E6F79"/>
    <w:rsid w:val="006F579F"/>
    <w:rsid w:val="00701F4B"/>
    <w:rsid w:val="007044A1"/>
    <w:rsid w:val="00705F06"/>
    <w:rsid w:val="0070739E"/>
    <w:rsid w:val="0071740B"/>
    <w:rsid w:val="00717AD4"/>
    <w:rsid w:val="00717C02"/>
    <w:rsid w:val="00717D7D"/>
    <w:rsid w:val="00727E79"/>
    <w:rsid w:val="00733255"/>
    <w:rsid w:val="007366D8"/>
    <w:rsid w:val="007367E5"/>
    <w:rsid w:val="007375D7"/>
    <w:rsid w:val="00737642"/>
    <w:rsid w:val="0074005C"/>
    <w:rsid w:val="007434E8"/>
    <w:rsid w:val="0074605E"/>
    <w:rsid w:val="00746434"/>
    <w:rsid w:val="00751CE4"/>
    <w:rsid w:val="00752EC2"/>
    <w:rsid w:val="007540AB"/>
    <w:rsid w:val="00756DDC"/>
    <w:rsid w:val="00761B8C"/>
    <w:rsid w:val="00762879"/>
    <w:rsid w:val="00762BFC"/>
    <w:rsid w:val="00767F86"/>
    <w:rsid w:val="00771DD8"/>
    <w:rsid w:val="00773286"/>
    <w:rsid w:val="00774B61"/>
    <w:rsid w:val="00775AED"/>
    <w:rsid w:val="00775E16"/>
    <w:rsid w:val="007826E1"/>
    <w:rsid w:val="00782E7E"/>
    <w:rsid w:val="0078625C"/>
    <w:rsid w:val="00790942"/>
    <w:rsid w:val="007909FE"/>
    <w:rsid w:val="007912A4"/>
    <w:rsid w:val="0079213E"/>
    <w:rsid w:val="00792610"/>
    <w:rsid w:val="00796632"/>
    <w:rsid w:val="0079671A"/>
    <w:rsid w:val="007A3645"/>
    <w:rsid w:val="007A3C3F"/>
    <w:rsid w:val="007A4C86"/>
    <w:rsid w:val="007A4E59"/>
    <w:rsid w:val="007B2680"/>
    <w:rsid w:val="007B299B"/>
    <w:rsid w:val="007B4538"/>
    <w:rsid w:val="007B52D0"/>
    <w:rsid w:val="007C1447"/>
    <w:rsid w:val="007C2D07"/>
    <w:rsid w:val="007D01F6"/>
    <w:rsid w:val="007D1223"/>
    <w:rsid w:val="007D6B7E"/>
    <w:rsid w:val="007E3EEA"/>
    <w:rsid w:val="007E4C2C"/>
    <w:rsid w:val="007E67F2"/>
    <w:rsid w:val="007F002E"/>
    <w:rsid w:val="007F345F"/>
    <w:rsid w:val="00803852"/>
    <w:rsid w:val="008053BC"/>
    <w:rsid w:val="008058A8"/>
    <w:rsid w:val="008066CD"/>
    <w:rsid w:val="00806889"/>
    <w:rsid w:val="00806A92"/>
    <w:rsid w:val="00806FAE"/>
    <w:rsid w:val="008101E9"/>
    <w:rsid w:val="00817926"/>
    <w:rsid w:val="008236F5"/>
    <w:rsid w:val="00841B30"/>
    <w:rsid w:val="008427D8"/>
    <w:rsid w:val="0084462D"/>
    <w:rsid w:val="0084589C"/>
    <w:rsid w:val="00846F6A"/>
    <w:rsid w:val="008473E9"/>
    <w:rsid w:val="00851AF6"/>
    <w:rsid w:val="00852CBA"/>
    <w:rsid w:val="008552DB"/>
    <w:rsid w:val="008604D6"/>
    <w:rsid w:val="00861348"/>
    <w:rsid w:val="00862DF5"/>
    <w:rsid w:val="0086336D"/>
    <w:rsid w:val="00864795"/>
    <w:rsid w:val="0086693A"/>
    <w:rsid w:val="00866A40"/>
    <w:rsid w:val="0087015A"/>
    <w:rsid w:val="008732C9"/>
    <w:rsid w:val="0087359D"/>
    <w:rsid w:val="008738A4"/>
    <w:rsid w:val="008755CC"/>
    <w:rsid w:val="00876A06"/>
    <w:rsid w:val="008842A9"/>
    <w:rsid w:val="00884DEA"/>
    <w:rsid w:val="008868D1"/>
    <w:rsid w:val="00890129"/>
    <w:rsid w:val="00890881"/>
    <w:rsid w:val="00890F8D"/>
    <w:rsid w:val="00891740"/>
    <w:rsid w:val="00897BBE"/>
    <w:rsid w:val="008A10F3"/>
    <w:rsid w:val="008A1AA1"/>
    <w:rsid w:val="008A3EBE"/>
    <w:rsid w:val="008A4787"/>
    <w:rsid w:val="008A7240"/>
    <w:rsid w:val="008B4068"/>
    <w:rsid w:val="008B44C5"/>
    <w:rsid w:val="008B5135"/>
    <w:rsid w:val="008B59F4"/>
    <w:rsid w:val="008B5E7B"/>
    <w:rsid w:val="008B6BCA"/>
    <w:rsid w:val="008C0A80"/>
    <w:rsid w:val="008C1DB7"/>
    <w:rsid w:val="008C2F21"/>
    <w:rsid w:val="008D6DE8"/>
    <w:rsid w:val="008E013D"/>
    <w:rsid w:val="008E1092"/>
    <w:rsid w:val="008E2D86"/>
    <w:rsid w:val="008E3076"/>
    <w:rsid w:val="008E4B84"/>
    <w:rsid w:val="008E5484"/>
    <w:rsid w:val="008F0B69"/>
    <w:rsid w:val="008F10A4"/>
    <w:rsid w:val="008F10DD"/>
    <w:rsid w:val="008F25D8"/>
    <w:rsid w:val="008F263A"/>
    <w:rsid w:val="00900203"/>
    <w:rsid w:val="009037C1"/>
    <w:rsid w:val="00903EEE"/>
    <w:rsid w:val="00904A01"/>
    <w:rsid w:val="00914021"/>
    <w:rsid w:val="0091415F"/>
    <w:rsid w:val="00916E6E"/>
    <w:rsid w:val="00924E8F"/>
    <w:rsid w:val="00934EA0"/>
    <w:rsid w:val="009365C2"/>
    <w:rsid w:val="00937535"/>
    <w:rsid w:val="009520A1"/>
    <w:rsid w:val="00955C6E"/>
    <w:rsid w:val="00956830"/>
    <w:rsid w:val="009612ED"/>
    <w:rsid w:val="00962A96"/>
    <w:rsid w:val="00962D5B"/>
    <w:rsid w:val="00972D83"/>
    <w:rsid w:val="00973A6C"/>
    <w:rsid w:val="00975FA1"/>
    <w:rsid w:val="0097675B"/>
    <w:rsid w:val="009808D4"/>
    <w:rsid w:val="0098150C"/>
    <w:rsid w:val="00982DF5"/>
    <w:rsid w:val="009905A3"/>
    <w:rsid w:val="00991A49"/>
    <w:rsid w:val="009939C1"/>
    <w:rsid w:val="009952A7"/>
    <w:rsid w:val="009978A5"/>
    <w:rsid w:val="009A4340"/>
    <w:rsid w:val="009B2FC2"/>
    <w:rsid w:val="009B46BD"/>
    <w:rsid w:val="009B4A53"/>
    <w:rsid w:val="009B62B6"/>
    <w:rsid w:val="009C01FE"/>
    <w:rsid w:val="009C7E0F"/>
    <w:rsid w:val="009D1EEB"/>
    <w:rsid w:val="009D4038"/>
    <w:rsid w:val="009D5882"/>
    <w:rsid w:val="009D5E80"/>
    <w:rsid w:val="009D603B"/>
    <w:rsid w:val="009E193B"/>
    <w:rsid w:val="009E7074"/>
    <w:rsid w:val="00A00500"/>
    <w:rsid w:val="00A0188C"/>
    <w:rsid w:val="00A021D7"/>
    <w:rsid w:val="00A02C55"/>
    <w:rsid w:val="00A105FC"/>
    <w:rsid w:val="00A12748"/>
    <w:rsid w:val="00A14C4D"/>
    <w:rsid w:val="00A257E3"/>
    <w:rsid w:val="00A26108"/>
    <w:rsid w:val="00A31CB3"/>
    <w:rsid w:val="00A36009"/>
    <w:rsid w:val="00A3727B"/>
    <w:rsid w:val="00A4042D"/>
    <w:rsid w:val="00A42641"/>
    <w:rsid w:val="00A42F4D"/>
    <w:rsid w:val="00A42FBC"/>
    <w:rsid w:val="00A44DF9"/>
    <w:rsid w:val="00A452CD"/>
    <w:rsid w:val="00A4652C"/>
    <w:rsid w:val="00A47B5A"/>
    <w:rsid w:val="00A5034C"/>
    <w:rsid w:val="00A504BF"/>
    <w:rsid w:val="00A54DCA"/>
    <w:rsid w:val="00A56124"/>
    <w:rsid w:val="00A5667D"/>
    <w:rsid w:val="00A62220"/>
    <w:rsid w:val="00A65071"/>
    <w:rsid w:val="00A65113"/>
    <w:rsid w:val="00A77DB4"/>
    <w:rsid w:val="00A859CF"/>
    <w:rsid w:val="00A87D63"/>
    <w:rsid w:val="00A92D10"/>
    <w:rsid w:val="00A932F5"/>
    <w:rsid w:val="00A94BBE"/>
    <w:rsid w:val="00A96470"/>
    <w:rsid w:val="00A975A5"/>
    <w:rsid w:val="00AA50AA"/>
    <w:rsid w:val="00AA6695"/>
    <w:rsid w:val="00AB0574"/>
    <w:rsid w:val="00AB133F"/>
    <w:rsid w:val="00AB1C75"/>
    <w:rsid w:val="00AB7DBE"/>
    <w:rsid w:val="00AC3436"/>
    <w:rsid w:val="00AC4B08"/>
    <w:rsid w:val="00AC5A8F"/>
    <w:rsid w:val="00AC76A2"/>
    <w:rsid w:val="00AD15D4"/>
    <w:rsid w:val="00AD1F43"/>
    <w:rsid w:val="00AD6AE9"/>
    <w:rsid w:val="00AE1B55"/>
    <w:rsid w:val="00AF16E9"/>
    <w:rsid w:val="00AF33E1"/>
    <w:rsid w:val="00AF50B8"/>
    <w:rsid w:val="00AF5153"/>
    <w:rsid w:val="00AF6EBC"/>
    <w:rsid w:val="00B017BA"/>
    <w:rsid w:val="00B02044"/>
    <w:rsid w:val="00B03B5B"/>
    <w:rsid w:val="00B07D50"/>
    <w:rsid w:val="00B102B6"/>
    <w:rsid w:val="00B1162D"/>
    <w:rsid w:val="00B11AA9"/>
    <w:rsid w:val="00B13B4E"/>
    <w:rsid w:val="00B14E0C"/>
    <w:rsid w:val="00B1723F"/>
    <w:rsid w:val="00B1758F"/>
    <w:rsid w:val="00B222DA"/>
    <w:rsid w:val="00B257A9"/>
    <w:rsid w:val="00B26542"/>
    <w:rsid w:val="00B26713"/>
    <w:rsid w:val="00B27197"/>
    <w:rsid w:val="00B30665"/>
    <w:rsid w:val="00B35DE6"/>
    <w:rsid w:val="00B363E7"/>
    <w:rsid w:val="00B41753"/>
    <w:rsid w:val="00B42649"/>
    <w:rsid w:val="00B43998"/>
    <w:rsid w:val="00B44799"/>
    <w:rsid w:val="00B450A8"/>
    <w:rsid w:val="00B45671"/>
    <w:rsid w:val="00B47808"/>
    <w:rsid w:val="00B50D5C"/>
    <w:rsid w:val="00B50D71"/>
    <w:rsid w:val="00B51E6F"/>
    <w:rsid w:val="00B53C2F"/>
    <w:rsid w:val="00B54F1F"/>
    <w:rsid w:val="00B6080F"/>
    <w:rsid w:val="00B61E4F"/>
    <w:rsid w:val="00B62634"/>
    <w:rsid w:val="00B6313E"/>
    <w:rsid w:val="00B64F4A"/>
    <w:rsid w:val="00B7082E"/>
    <w:rsid w:val="00B70D76"/>
    <w:rsid w:val="00B733D3"/>
    <w:rsid w:val="00B77231"/>
    <w:rsid w:val="00B81CEA"/>
    <w:rsid w:val="00B87BBC"/>
    <w:rsid w:val="00BA0DBE"/>
    <w:rsid w:val="00BA1B77"/>
    <w:rsid w:val="00BA2A33"/>
    <w:rsid w:val="00BA2FAC"/>
    <w:rsid w:val="00BA44E4"/>
    <w:rsid w:val="00BA4CB2"/>
    <w:rsid w:val="00BA5763"/>
    <w:rsid w:val="00BA74A5"/>
    <w:rsid w:val="00BB0EDF"/>
    <w:rsid w:val="00BB1F98"/>
    <w:rsid w:val="00BB28D9"/>
    <w:rsid w:val="00BB6E8A"/>
    <w:rsid w:val="00BB71A6"/>
    <w:rsid w:val="00BB7630"/>
    <w:rsid w:val="00BC038B"/>
    <w:rsid w:val="00BC24A7"/>
    <w:rsid w:val="00BC2989"/>
    <w:rsid w:val="00BC76B6"/>
    <w:rsid w:val="00BC79C3"/>
    <w:rsid w:val="00BD2C54"/>
    <w:rsid w:val="00BD465D"/>
    <w:rsid w:val="00BD488C"/>
    <w:rsid w:val="00BD5E82"/>
    <w:rsid w:val="00BD7AB3"/>
    <w:rsid w:val="00BE0209"/>
    <w:rsid w:val="00BE1066"/>
    <w:rsid w:val="00BE246B"/>
    <w:rsid w:val="00BF17AE"/>
    <w:rsid w:val="00BF4A39"/>
    <w:rsid w:val="00BF4B04"/>
    <w:rsid w:val="00BF7CB3"/>
    <w:rsid w:val="00C00C87"/>
    <w:rsid w:val="00C01969"/>
    <w:rsid w:val="00C01DC2"/>
    <w:rsid w:val="00C0274E"/>
    <w:rsid w:val="00C03915"/>
    <w:rsid w:val="00C061E7"/>
    <w:rsid w:val="00C10B09"/>
    <w:rsid w:val="00C12629"/>
    <w:rsid w:val="00C13155"/>
    <w:rsid w:val="00C177DA"/>
    <w:rsid w:val="00C17CAF"/>
    <w:rsid w:val="00C306DB"/>
    <w:rsid w:val="00C369C8"/>
    <w:rsid w:val="00C40095"/>
    <w:rsid w:val="00C41E44"/>
    <w:rsid w:val="00C45506"/>
    <w:rsid w:val="00C45BB1"/>
    <w:rsid w:val="00C50AC6"/>
    <w:rsid w:val="00C51AC0"/>
    <w:rsid w:val="00C52748"/>
    <w:rsid w:val="00C57DC6"/>
    <w:rsid w:val="00C666D9"/>
    <w:rsid w:val="00C674E2"/>
    <w:rsid w:val="00C70172"/>
    <w:rsid w:val="00C70AD3"/>
    <w:rsid w:val="00C73156"/>
    <w:rsid w:val="00C73F43"/>
    <w:rsid w:val="00C76622"/>
    <w:rsid w:val="00C77279"/>
    <w:rsid w:val="00C834FC"/>
    <w:rsid w:val="00C83773"/>
    <w:rsid w:val="00C84B17"/>
    <w:rsid w:val="00C84DBE"/>
    <w:rsid w:val="00C909DA"/>
    <w:rsid w:val="00C90F7C"/>
    <w:rsid w:val="00C91738"/>
    <w:rsid w:val="00C93A9D"/>
    <w:rsid w:val="00C95A35"/>
    <w:rsid w:val="00C962B9"/>
    <w:rsid w:val="00CA3343"/>
    <w:rsid w:val="00CA5196"/>
    <w:rsid w:val="00CA5C54"/>
    <w:rsid w:val="00CB07DB"/>
    <w:rsid w:val="00CB14EF"/>
    <w:rsid w:val="00CB1A92"/>
    <w:rsid w:val="00CB3515"/>
    <w:rsid w:val="00CB4005"/>
    <w:rsid w:val="00CB4B4B"/>
    <w:rsid w:val="00CB7A80"/>
    <w:rsid w:val="00CC1E6A"/>
    <w:rsid w:val="00CC4057"/>
    <w:rsid w:val="00CC77C7"/>
    <w:rsid w:val="00CD3485"/>
    <w:rsid w:val="00CD4627"/>
    <w:rsid w:val="00CD74BD"/>
    <w:rsid w:val="00CE205F"/>
    <w:rsid w:val="00CE3EDB"/>
    <w:rsid w:val="00CE7BD2"/>
    <w:rsid w:val="00CF706C"/>
    <w:rsid w:val="00D02864"/>
    <w:rsid w:val="00D038C0"/>
    <w:rsid w:val="00D04674"/>
    <w:rsid w:val="00D04FDB"/>
    <w:rsid w:val="00D052E3"/>
    <w:rsid w:val="00D06B04"/>
    <w:rsid w:val="00D07D9A"/>
    <w:rsid w:val="00D10C38"/>
    <w:rsid w:val="00D12CAA"/>
    <w:rsid w:val="00D135B9"/>
    <w:rsid w:val="00D17FF4"/>
    <w:rsid w:val="00D21EA4"/>
    <w:rsid w:val="00D229FC"/>
    <w:rsid w:val="00D24D2A"/>
    <w:rsid w:val="00D31228"/>
    <w:rsid w:val="00D3157A"/>
    <w:rsid w:val="00D31F8E"/>
    <w:rsid w:val="00D332DD"/>
    <w:rsid w:val="00D43CC8"/>
    <w:rsid w:val="00D44F67"/>
    <w:rsid w:val="00D46E3F"/>
    <w:rsid w:val="00D470A0"/>
    <w:rsid w:val="00D472E0"/>
    <w:rsid w:val="00D479F3"/>
    <w:rsid w:val="00D5277B"/>
    <w:rsid w:val="00D54D79"/>
    <w:rsid w:val="00D550DA"/>
    <w:rsid w:val="00D61B62"/>
    <w:rsid w:val="00D62B5D"/>
    <w:rsid w:val="00D6539C"/>
    <w:rsid w:val="00D65E0F"/>
    <w:rsid w:val="00D65FCB"/>
    <w:rsid w:val="00D70BAB"/>
    <w:rsid w:val="00D7121B"/>
    <w:rsid w:val="00D720A7"/>
    <w:rsid w:val="00D72DE7"/>
    <w:rsid w:val="00D73241"/>
    <w:rsid w:val="00D73988"/>
    <w:rsid w:val="00D750B4"/>
    <w:rsid w:val="00D7653C"/>
    <w:rsid w:val="00D768F6"/>
    <w:rsid w:val="00D7726A"/>
    <w:rsid w:val="00D8057B"/>
    <w:rsid w:val="00D81692"/>
    <w:rsid w:val="00D8305E"/>
    <w:rsid w:val="00D871BB"/>
    <w:rsid w:val="00D87AE0"/>
    <w:rsid w:val="00D90EF1"/>
    <w:rsid w:val="00D93B19"/>
    <w:rsid w:val="00D95F40"/>
    <w:rsid w:val="00DA00C6"/>
    <w:rsid w:val="00DA0AFA"/>
    <w:rsid w:val="00DA35A0"/>
    <w:rsid w:val="00DA4E92"/>
    <w:rsid w:val="00DB24CE"/>
    <w:rsid w:val="00DB4FB1"/>
    <w:rsid w:val="00DB521F"/>
    <w:rsid w:val="00DB59A5"/>
    <w:rsid w:val="00DB5E28"/>
    <w:rsid w:val="00DC2A7B"/>
    <w:rsid w:val="00DC312D"/>
    <w:rsid w:val="00DC3B40"/>
    <w:rsid w:val="00DC5E52"/>
    <w:rsid w:val="00DC737F"/>
    <w:rsid w:val="00DD2F80"/>
    <w:rsid w:val="00DD3845"/>
    <w:rsid w:val="00DD67BF"/>
    <w:rsid w:val="00DD6ADD"/>
    <w:rsid w:val="00DD6FF1"/>
    <w:rsid w:val="00DD79F3"/>
    <w:rsid w:val="00DE33FD"/>
    <w:rsid w:val="00DE3BFE"/>
    <w:rsid w:val="00DE44FA"/>
    <w:rsid w:val="00DE7EE5"/>
    <w:rsid w:val="00DF0205"/>
    <w:rsid w:val="00DF0388"/>
    <w:rsid w:val="00DF0724"/>
    <w:rsid w:val="00DF0943"/>
    <w:rsid w:val="00DF33D2"/>
    <w:rsid w:val="00DF3D52"/>
    <w:rsid w:val="00DF439C"/>
    <w:rsid w:val="00DF61E0"/>
    <w:rsid w:val="00E0081B"/>
    <w:rsid w:val="00E0089D"/>
    <w:rsid w:val="00E00970"/>
    <w:rsid w:val="00E01B2E"/>
    <w:rsid w:val="00E058FF"/>
    <w:rsid w:val="00E07EB2"/>
    <w:rsid w:val="00E11056"/>
    <w:rsid w:val="00E115AA"/>
    <w:rsid w:val="00E1274F"/>
    <w:rsid w:val="00E12997"/>
    <w:rsid w:val="00E12E55"/>
    <w:rsid w:val="00E20C43"/>
    <w:rsid w:val="00E21973"/>
    <w:rsid w:val="00E21EDE"/>
    <w:rsid w:val="00E22433"/>
    <w:rsid w:val="00E240B6"/>
    <w:rsid w:val="00E259B1"/>
    <w:rsid w:val="00E26181"/>
    <w:rsid w:val="00E2628C"/>
    <w:rsid w:val="00E31378"/>
    <w:rsid w:val="00E3199B"/>
    <w:rsid w:val="00E361A9"/>
    <w:rsid w:val="00E36989"/>
    <w:rsid w:val="00E40241"/>
    <w:rsid w:val="00E47727"/>
    <w:rsid w:val="00E55F86"/>
    <w:rsid w:val="00E607FF"/>
    <w:rsid w:val="00E60AE4"/>
    <w:rsid w:val="00E6371E"/>
    <w:rsid w:val="00E66DE2"/>
    <w:rsid w:val="00E7020F"/>
    <w:rsid w:val="00E70D0B"/>
    <w:rsid w:val="00E77466"/>
    <w:rsid w:val="00E8276F"/>
    <w:rsid w:val="00E85EE0"/>
    <w:rsid w:val="00E86E49"/>
    <w:rsid w:val="00E90F7F"/>
    <w:rsid w:val="00E96FA9"/>
    <w:rsid w:val="00E97F74"/>
    <w:rsid w:val="00EA19E4"/>
    <w:rsid w:val="00EA3C64"/>
    <w:rsid w:val="00EA4980"/>
    <w:rsid w:val="00EA5E12"/>
    <w:rsid w:val="00EA6598"/>
    <w:rsid w:val="00EA6D50"/>
    <w:rsid w:val="00EB226A"/>
    <w:rsid w:val="00EB48DD"/>
    <w:rsid w:val="00EC0D35"/>
    <w:rsid w:val="00EC43DE"/>
    <w:rsid w:val="00EC48D8"/>
    <w:rsid w:val="00ED31F3"/>
    <w:rsid w:val="00ED3FCF"/>
    <w:rsid w:val="00ED6F6E"/>
    <w:rsid w:val="00ED7F1D"/>
    <w:rsid w:val="00EE19B5"/>
    <w:rsid w:val="00EE1E62"/>
    <w:rsid w:val="00EE3497"/>
    <w:rsid w:val="00EE77D5"/>
    <w:rsid w:val="00EF1FED"/>
    <w:rsid w:val="00EF335C"/>
    <w:rsid w:val="00EF363B"/>
    <w:rsid w:val="00EF65F7"/>
    <w:rsid w:val="00EF6950"/>
    <w:rsid w:val="00F008D0"/>
    <w:rsid w:val="00F0397C"/>
    <w:rsid w:val="00F03A54"/>
    <w:rsid w:val="00F03C18"/>
    <w:rsid w:val="00F15F86"/>
    <w:rsid w:val="00F16E28"/>
    <w:rsid w:val="00F16F40"/>
    <w:rsid w:val="00F205E9"/>
    <w:rsid w:val="00F234FE"/>
    <w:rsid w:val="00F2545A"/>
    <w:rsid w:val="00F272DF"/>
    <w:rsid w:val="00F279BC"/>
    <w:rsid w:val="00F27B17"/>
    <w:rsid w:val="00F3017E"/>
    <w:rsid w:val="00F35A3D"/>
    <w:rsid w:val="00F35BB4"/>
    <w:rsid w:val="00F35F93"/>
    <w:rsid w:val="00F36E77"/>
    <w:rsid w:val="00F431DC"/>
    <w:rsid w:val="00F43C83"/>
    <w:rsid w:val="00F4400C"/>
    <w:rsid w:val="00F4471A"/>
    <w:rsid w:val="00F45740"/>
    <w:rsid w:val="00F4623B"/>
    <w:rsid w:val="00F5608F"/>
    <w:rsid w:val="00F60672"/>
    <w:rsid w:val="00F62BAD"/>
    <w:rsid w:val="00F716AB"/>
    <w:rsid w:val="00F740CD"/>
    <w:rsid w:val="00F825BB"/>
    <w:rsid w:val="00F83044"/>
    <w:rsid w:val="00F84DCA"/>
    <w:rsid w:val="00F853A4"/>
    <w:rsid w:val="00F916EA"/>
    <w:rsid w:val="00F9327A"/>
    <w:rsid w:val="00FB12B7"/>
    <w:rsid w:val="00FB4302"/>
    <w:rsid w:val="00FB7098"/>
    <w:rsid w:val="00FB74F3"/>
    <w:rsid w:val="00FC249A"/>
    <w:rsid w:val="00FC460A"/>
    <w:rsid w:val="00FD00F7"/>
    <w:rsid w:val="00FD0F91"/>
    <w:rsid w:val="00FD21E0"/>
    <w:rsid w:val="00FD3C29"/>
    <w:rsid w:val="00FD4208"/>
    <w:rsid w:val="00FD5CFE"/>
    <w:rsid w:val="00FD5EF3"/>
    <w:rsid w:val="00FD7774"/>
    <w:rsid w:val="00FE3DEE"/>
    <w:rsid w:val="00FE3ED0"/>
    <w:rsid w:val="00FE409F"/>
    <w:rsid w:val="00FE499C"/>
    <w:rsid w:val="00FE6A6D"/>
    <w:rsid w:val="00FF1AB9"/>
    <w:rsid w:val="00FF53A4"/>
    <w:rsid w:val="00FF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9D45D"/>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120" w:lineRule="exact"/>
        <w:ind w:left="1080" w:right="-259"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rPr>
      <w:rFonts w:ascii="Arial" w:hAnsi="Arial" w:cs="Arial"/>
      <w:color w:val="000000"/>
    </w:rPr>
  </w:style>
  <w:style w:type="paragraph" w:styleId="PlainText">
    <w:name w:val="Plain Text"/>
    <w:basedOn w:val="Normal"/>
    <w:link w:val="PlainTextChar"/>
    <w:uiPriority w:val="99"/>
    <w:unhideWhenUsed/>
    <w:rsid w:val="00C50AC6"/>
    <w:rPr>
      <w:rFonts w:ascii="Calibri" w:hAnsi="Calibri" w:cstheme="minorBidi"/>
      <w:szCs w:val="21"/>
    </w:rPr>
  </w:style>
  <w:style w:type="character" w:customStyle="1" w:styleId="PlainTextChar">
    <w:name w:val="Plain Text Char"/>
    <w:basedOn w:val="DefaultParagraphFont"/>
    <w:link w:val="PlainText"/>
    <w:uiPriority w:val="99"/>
    <w:rsid w:val="00C50AC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61E96-82AF-4171-98E4-FC7D6D15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71</cp:revision>
  <cp:lastPrinted>2021-01-19T16:04:00Z</cp:lastPrinted>
  <dcterms:created xsi:type="dcterms:W3CDTF">2021-01-19T23:34:00Z</dcterms:created>
  <dcterms:modified xsi:type="dcterms:W3CDTF">2021-01-20T17:49:00Z</dcterms:modified>
</cp:coreProperties>
</file>